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894A2" w14:textId="77777777" w:rsidR="00C0453B" w:rsidRPr="00A75D74" w:rsidRDefault="005C72A6" w:rsidP="00C0453B">
      <w:pPr>
        <w:spacing w:before="120"/>
        <w:jc w:val="right"/>
        <w:rPr>
          <w:rFonts w:ascii="Arial" w:hAnsi="Arial" w:cs="Arial"/>
          <w:bCs/>
          <w:sz w:val="20"/>
          <w:szCs w:val="20"/>
          <w:u w:val="single"/>
        </w:rPr>
      </w:pPr>
      <w:r w:rsidRPr="00AF7614">
        <w:rPr>
          <w:b/>
          <w:noProof/>
        </w:rPr>
        <w:drawing>
          <wp:anchor distT="0" distB="0" distL="114300" distR="114300" simplePos="0" relativeHeight="251658240" behindDoc="0" locked="0" layoutInCell="1" allowOverlap="1" wp14:anchorId="088FE714" wp14:editId="13A0950D">
            <wp:simplePos x="0" y="0"/>
            <wp:positionH relativeFrom="margin">
              <wp:posOffset>-715645</wp:posOffset>
            </wp:positionH>
            <wp:positionV relativeFrom="margin">
              <wp:posOffset>-537845</wp:posOffset>
            </wp:positionV>
            <wp:extent cx="1530350" cy="1587500"/>
            <wp:effectExtent l="0" t="0" r="0" b="0"/>
            <wp:wrapSquare wrapText="bothSides"/>
            <wp:docPr id="10" name="Obraz 3" descr="C:\Users\Krzysia\AppData\Local\Temp\4487207e-eb2c-4568-b3b6-de30f223497e_SzPim.OWwUJEZDZIE_LOGO.zip.97e\SzPim.OWwUJEZDZIE_500x500_samo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zysia\AppData\Local\Temp\4487207e-eb2c-4568-b3b6-de30f223497e_SzPim.OWwUJEZDZIE_LOGO.zip.97e\SzPim.OWwUJEZDZIE_500x500_samo_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0350" cy="158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16C5" w:rsidRPr="005D16C5">
        <w:tab/>
      </w:r>
      <w:r w:rsidR="00C0453B" w:rsidRPr="00A75D74">
        <w:rPr>
          <w:rFonts w:ascii="Arial" w:hAnsi="Arial" w:cs="Arial"/>
          <w:bCs/>
          <w:sz w:val="20"/>
          <w:szCs w:val="20"/>
          <w:u w:val="single"/>
        </w:rPr>
        <w:t xml:space="preserve">Załącznik nr </w:t>
      </w:r>
      <w:r w:rsidR="00C0453B">
        <w:rPr>
          <w:rFonts w:ascii="Arial" w:hAnsi="Arial" w:cs="Arial"/>
          <w:bCs/>
          <w:sz w:val="20"/>
          <w:szCs w:val="20"/>
          <w:u w:val="single"/>
        </w:rPr>
        <w:t>4</w:t>
      </w:r>
      <w:r w:rsidR="00C0453B" w:rsidRPr="00A75D74">
        <w:rPr>
          <w:rFonts w:ascii="Arial" w:hAnsi="Arial" w:cs="Arial"/>
          <w:bCs/>
          <w:sz w:val="20"/>
          <w:szCs w:val="20"/>
          <w:u w:val="single"/>
        </w:rPr>
        <w:t xml:space="preserve"> do SWZ – wzór umowy</w:t>
      </w:r>
    </w:p>
    <w:p w14:paraId="35AADD20" w14:textId="77777777" w:rsidR="00C0453B" w:rsidRPr="00A75D74" w:rsidRDefault="00C0453B" w:rsidP="00C0453B">
      <w:pPr>
        <w:spacing w:before="120"/>
        <w:ind w:left="567" w:hanging="567"/>
        <w:jc w:val="center"/>
        <w:rPr>
          <w:rFonts w:ascii="Arial" w:hAnsi="Arial" w:cs="Arial"/>
          <w:b/>
          <w:bCs/>
          <w:sz w:val="20"/>
          <w:szCs w:val="20"/>
        </w:rPr>
      </w:pPr>
    </w:p>
    <w:p w14:paraId="76F1D908" w14:textId="77777777" w:rsidR="00C0453B" w:rsidRPr="00A75D74" w:rsidRDefault="00C0453B" w:rsidP="00C0453B">
      <w:pPr>
        <w:spacing w:before="120"/>
        <w:ind w:left="567" w:hanging="567"/>
        <w:jc w:val="center"/>
        <w:rPr>
          <w:rFonts w:ascii="Arial" w:hAnsi="Arial" w:cs="Arial"/>
          <w:bCs/>
          <w:sz w:val="20"/>
          <w:szCs w:val="20"/>
        </w:rPr>
      </w:pPr>
      <w:r w:rsidRPr="00A75D74">
        <w:rPr>
          <w:rFonts w:ascii="Arial" w:hAnsi="Arial" w:cs="Arial"/>
          <w:b/>
          <w:bCs/>
          <w:sz w:val="20"/>
          <w:szCs w:val="20"/>
        </w:rPr>
        <w:t xml:space="preserve">UMOWA nr  </w:t>
      </w:r>
      <w:r w:rsidRPr="00A75D74">
        <w:rPr>
          <w:rFonts w:ascii="Arial" w:hAnsi="Arial" w:cs="Arial"/>
          <w:bCs/>
          <w:sz w:val="20"/>
          <w:szCs w:val="20"/>
        </w:rPr>
        <w:t>……</w:t>
      </w:r>
    </w:p>
    <w:p w14:paraId="372001E4" w14:textId="77777777" w:rsidR="00C0453B" w:rsidRPr="00A75D74" w:rsidRDefault="00C0453B" w:rsidP="00C0453B">
      <w:pPr>
        <w:shd w:val="clear" w:color="auto" w:fill="FFFFFF"/>
        <w:spacing w:before="120"/>
        <w:ind w:left="567" w:hanging="567"/>
        <w:jc w:val="center"/>
        <w:rPr>
          <w:rFonts w:ascii="Arial" w:hAnsi="Arial" w:cs="Arial"/>
          <w:b/>
          <w:bCs/>
          <w:color w:val="000000"/>
          <w:spacing w:val="8"/>
          <w:sz w:val="20"/>
          <w:szCs w:val="20"/>
        </w:rPr>
      </w:pPr>
      <w:r w:rsidRPr="00A75D74">
        <w:rPr>
          <w:rFonts w:ascii="Arial" w:hAnsi="Arial" w:cs="Arial"/>
          <w:b/>
          <w:bCs/>
          <w:color w:val="000000"/>
          <w:spacing w:val="8"/>
          <w:sz w:val="20"/>
          <w:szCs w:val="20"/>
        </w:rPr>
        <w:t>o roboty budowlane</w:t>
      </w:r>
    </w:p>
    <w:p w14:paraId="61F55693" w14:textId="77777777" w:rsidR="00C0453B" w:rsidRPr="00A75D74" w:rsidRDefault="00C0453B" w:rsidP="00C0453B">
      <w:pPr>
        <w:shd w:val="clear" w:color="auto" w:fill="FFFFFF"/>
        <w:spacing w:before="120"/>
        <w:ind w:left="567" w:hanging="567"/>
        <w:jc w:val="center"/>
        <w:rPr>
          <w:rFonts w:ascii="Arial" w:hAnsi="Arial" w:cs="Arial"/>
          <w:color w:val="000000"/>
          <w:spacing w:val="4"/>
          <w:sz w:val="20"/>
          <w:szCs w:val="20"/>
        </w:rPr>
      </w:pPr>
    </w:p>
    <w:p w14:paraId="1C0741F0" w14:textId="77777777" w:rsidR="00C0453B" w:rsidRPr="00A75D74" w:rsidRDefault="00C0453B" w:rsidP="00C0453B">
      <w:pPr>
        <w:shd w:val="clear" w:color="auto" w:fill="FFFFFF"/>
        <w:spacing w:before="120"/>
        <w:ind w:left="567" w:hanging="567"/>
        <w:rPr>
          <w:rFonts w:ascii="Arial" w:hAnsi="Arial" w:cs="Arial"/>
          <w:sz w:val="20"/>
          <w:szCs w:val="20"/>
        </w:rPr>
      </w:pPr>
      <w:r w:rsidRPr="00A75D74">
        <w:rPr>
          <w:rFonts w:ascii="Arial" w:hAnsi="Arial" w:cs="Arial"/>
          <w:color w:val="000000"/>
          <w:sz w:val="20"/>
          <w:szCs w:val="20"/>
        </w:rPr>
        <w:t xml:space="preserve">zawarta w dniu </w:t>
      </w:r>
      <w:r w:rsidRPr="00A75D74">
        <w:rPr>
          <w:rFonts w:ascii="Arial" w:hAnsi="Arial" w:cs="Arial"/>
          <w:bCs/>
          <w:color w:val="000000"/>
          <w:sz w:val="20"/>
          <w:szCs w:val="20"/>
        </w:rPr>
        <w:t>………….</w:t>
      </w:r>
      <w:r w:rsidRPr="00A75D74">
        <w:rPr>
          <w:rFonts w:ascii="Arial" w:hAnsi="Arial" w:cs="Arial"/>
          <w:color w:val="000000"/>
          <w:sz w:val="20"/>
          <w:szCs w:val="20"/>
        </w:rPr>
        <w:t xml:space="preserve"> roku w Ujeździe pomiędzy:</w:t>
      </w:r>
    </w:p>
    <w:p w14:paraId="5D794351" w14:textId="77777777" w:rsidR="00C0453B" w:rsidRDefault="00C0453B" w:rsidP="00C0453B">
      <w:pPr>
        <w:shd w:val="clear" w:color="auto" w:fill="FFFFFF"/>
        <w:spacing w:before="120" w:line="259" w:lineRule="auto"/>
        <w:ind w:left="567" w:hanging="567"/>
        <w:rPr>
          <w:rFonts w:ascii="Arial" w:hAnsi="Arial" w:cs="Arial"/>
          <w:b/>
          <w:sz w:val="20"/>
          <w:szCs w:val="20"/>
        </w:rPr>
      </w:pPr>
    </w:p>
    <w:p w14:paraId="10185DEF" w14:textId="77777777" w:rsidR="00C0453B" w:rsidRDefault="00C0453B" w:rsidP="00C0453B">
      <w:pPr>
        <w:shd w:val="clear" w:color="auto" w:fill="FFFFFF"/>
        <w:spacing w:before="120" w:line="259" w:lineRule="auto"/>
        <w:ind w:left="567" w:hanging="567"/>
        <w:rPr>
          <w:rFonts w:ascii="Arial" w:hAnsi="Arial" w:cs="Arial"/>
          <w:b/>
          <w:sz w:val="20"/>
          <w:szCs w:val="20"/>
        </w:rPr>
      </w:pPr>
      <w:r w:rsidRPr="00BF42F8">
        <w:rPr>
          <w:rFonts w:ascii="Arial" w:hAnsi="Arial" w:cs="Arial"/>
          <w:b/>
          <w:sz w:val="20"/>
          <w:szCs w:val="20"/>
        </w:rPr>
        <w:t>Szkoł</w:t>
      </w:r>
      <w:r>
        <w:rPr>
          <w:rFonts w:ascii="Arial" w:hAnsi="Arial" w:cs="Arial"/>
          <w:b/>
          <w:sz w:val="20"/>
          <w:szCs w:val="20"/>
        </w:rPr>
        <w:t>ą</w:t>
      </w:r>
      <w:r w:rsidRPr="00BF42F8">
        <w:rPr>
          <w:rFonts w:ascii="Arial" w:hAnsi="Arial" w:cs="Arial"/>
          <w:b/>
          <w:sz w:val="20"/>
          <w:szCs w:val="20"/>
        </w:rPr>
        <w:t xml:space="preserve"> Podstawow</w:t>
      </w:r>
      <w:r>
        <w:rPr>
          <w:rFonts w:ascii="Arial" w:hAnsi="Arial" w:cs="Arial"/>
          <w:b/>
          <w:sz w:val="20"/>
          <w:szCs w:val="20"/>
        </w:rPr>
        <w:t>ą</w:t>
      </w:r>
      <w:r w:rsidRPr="00BF42F8">
        <w:rPr>
          <w:rFonts w:ascii="Arial" w:hAnsi="Arial" w:cs="Arial"/>
          <w:b/>
          <w:sz w:val="20"/>
          <w:szCs w:val="20"/>
        </w:rPr>
        <w:t xml:space="preserve"> im. Obrońców Westerplatte w Ujeździe</w:t>
      </w:r>
    </w:p>
    <w:p w14:paraId="11D855B2" w14:textId="77777777" w:rsidR="00C0453B" w:rsidRPr="003937BF" w:rsidRDefault="00C0453B" w:rsidP="00C0453B">
      <w:pPr>
        <w:shd w:val="clear" w:color="auto" w:fill="FFFFFF"/>
        <w:spacing w:line="360" w:lineRule="auto"/>
        <w:ind w:left="567" w:hanging="567"/>
        <w:rPr>
          <w:rFonts w:ascii="Arial" w:hAnsi="Arial" w:cs="Arial"/>
          <w:bCs/>
          <w:sz w:val="20"/>
          <w:szCs w:val="20"/>
        </w:rPr>
      </w:pPr>
      <w:r w:rsidRPr="003937BF">
        <w:rPr>
          <w:rFonts w:ascii="Arial" w:hAnsi="Arial" w:cs="Arial"/>
          <w:bCs/>
          <w:sz w:val="20"/>
          <w:szCs w:val="20"/>
        </w:rPr>
        <w:t xml:space="preserve">ul. </w:t>
      </w:r>
      <w:proofErr w:type="spellStart"/>
      <w:r w:rsidRPr="003937BF">
        <w:rPr>
          <w:rFonts w:ascii="Arial" w:hAnsi="Arial" w:cs="Arial"/>
          <w:bCs/>
          <w:sz w:val="20"/>
          <w:szCs w:val="20"/>
        </w:rPr>
        <w:t>Rokicińska</w:t>
      </w:r>
      <w:proofErr w:type="spellEnd"/>
      <w:r w:rsidRPr="003937BF">
        <w:rPr>
          <w:rFonts w:ascii="Arial" w:hAnsi="Arial" w:cs="Arial"/>
          <w:bCs/>
          <w:sz w:val="20"/>
          <w:szCs w:val="20"/>
        </w:rPr>
        <w:t xml:space="preserve"> 6</w:t>
      </w:r>
    </w:p>
    <w:p w14:paraId="335C4629" w14:textId="77777777" w:rsidR="00C0453B" w:rsidRPr="00A75D74" w:rsidRDefault="00C0453B" w:rsidP="00C0453B">
      <w:pPr>
        <w:shd w:val="clear" w:color="auto" w:fill="FFFFFF"/>
        <w:spacing w:line="360" w:lineRule="auto"/>
        <w:rPr>
          <w:rFonts w:ascii="Arial" w:hAnsi="Arial" w:cs="Arial"/>
          <w:sz w:val="20"/>
          <w:szCs w:val="20"/>
        </w:rPr>
      </w:pPr>
      <w:r w:rsidRPr="00A75D74">
        <w:rPr>
          <w:rFonts w:ascii="Arial" w:hAnsi="Arial" w:cs="Arial"/>
          <w:sz w:val="20"/>
          <w:szCs w:val="20"/>
        </w:rPr>
        <w:t>97-225 Ujazd</w:t>
      </w:r>
    </w:p>
    <w:p w14:paraId="75FC6B15" w14:textId="77777777" w:rsidR="00C0453B" w:rsidRPr="00A75D74" w:rsidRDefault="00C0453B" w:rsidP="00C0453B">
      <w:pPr>
        <w:shd w:val="clear" w:color="auto" w:fill="FFFFFF"/>
        <w:spacing w:line="360" w:lineRule="auto"/>
        <w:ind w:left="567" w:hanging="567"/>
        <w:rPr>
          <w:rFonts w:ascii="Arial" w:hAnsi="Arial" w:cs="Arial"/>
          <w:sz w:val="20"/>
          <w:szCs w:val="20"/>
        </w:rPr>
      </w:pPr>
      <w:r w:rsidRPr="00A75D74">
        <w:rPr>
          <w:rFonts w:ascii="Arial" w:hAnsi="Arial" w:cs="Arial"/>
          <w:sz w:val="20"/>
          <w:szCs w:val="20"/>
        </w:rPr>
        <w:t xml:space="preserve">NIP </w:t>
      </w:r>
      <w:r w:rsidRPr="007D273E">
        <w:rPr>
          <w:rFonts w:ascii="Arial" w:hAnsi="Arial" w:cs="Arial"/>
          <w:sz w:val="20"/>
          <w:szCs w:val="20"/>
        </w:rPr>
        <w:t>773</w:t>
      </w:r>
      <w:r>
        <w:rPr>
          <w:rFonts w:ascii="Arial" w:hAnsi="Arial" w:cs="Arial"/>
          <w:sz w:val="20"/>
          <w:szCs w:val="20"/>
        </w:rPr>
        <w:t>-</w:t>
      </w:r>
      <w:r w:rsidRPr="007D273E">
        <w:rPr>
          <w:rFonts w:ascii="Arial" w:hAnsi="Arial" w:cs="Arial"/>
          <w:sz w:val="20"/>
          <w:szCs w:val="20"/>
        </w:rPr>
        <w:t>23</w:t>
      </w:r>
      <w:r>
        <w:rPr>
          <w:rFonts w:ascii="Arial" w:hAnsi="Arial" w:cs="Arial"/>
          <w:sz w:val="20"/>
          <w:szCs w:val="20"/>
        </w:rPr>
        <w:t>-</w:t>
      </w:r>
      <w:r w:rsidRPr="007D273E">
        <w:rPr>
          <w:rFonts w:ascii="Arial" w:hAnsi="Arial" w:cs="Arial"/>
          <w:sz w:val="20"/>
          <w:szCs w:val="20"/>
        </w:rPr>
        <w:t>95</w:t>
      </w:r>
      <w:r>
        <w:rPr>
          <w:rFonts w:ascii="Arial" w:hAnsi="Arial" w:cs="Arial"/>
          <w:sz w:val="20"/>
          <w:szCs w:val="20"/>
        </w:rPr>
        <w:t>-</w:t>
      </w:r>
      <w:r w:rsidRPr="007D273E">
        <w:rPr>
          <w:rFonts w:ascii="Arial" w:hAnsi="Arial" w:cs="Arial"/>
          <w:sz w:val="20"/>
          <w:szCs w:val="20"/>
        </w:rPr>
        <w:t>220</w:t>
      </w:r>
    </w:p>
    <w:p w14:paraId="6FA4FCD0" w14:textId="77777777" w:rsidR="00C0453B" w:rsidRPr="00A75D74" w:rsidRDefault="00C0453B" w:rsidP="00C0453B">
      <w:pPr>
        <w:shd w:val="clear" w:color="auto" w:fill="FFFFFF"/>
        <w:tabs>
          <w:tab w:val="left" w:leader="underscore" w:pos="6341"/>
        </w:tabs>
        <w:spacing w:before="120" w:line="276" w:lineRule="auto"/>
        <w:jc w:val="both"/>
        <w:rPr>
          <w:rFonts w:ascii="Arial" w:hAnsi="Arial" w:cs="Arial"/>
          <w:sz w:val="20"/>
          <w:szCs w:val="20"/>
        </w:rPr>
      </w:pPr>
      <w:r w:rsidRPr="00A75D74">
        <w:rPr>
          <w:rFonts w:ascii="Arial" w:hAnsi="Arial" w:cs="Arial"/>
          <w:sz w:val="20"/>
          <w:szCs w:val="20"/>
        </w:rPr>
        <w:t>reprezentowan</w:t>
      </w:r>
      <w:r>
        <w:rPr>
          <w:rFonts w:ascii="Arial" w:hAnsi="Arial" w:cs="Arial"/>
          <w:sz w:val="20"/>
          <w:szCs w:val="20"/>
        </w:rPr>
        <w:t>ą</w:t>
      </w:r>
      <w:r w:rsidRPr="00A75D74">
        <w:rPr>
          <w:rFonts w:ascii="Arial" w:hAnsi="Arial" w:cs="Arial"/>
          <w:sz w:val="20"/>
          <w:szCs w:val="20"/>
        </w:rPr>
        <w:t xml:space="preserve"> przez </w:t>
      </w:r>
      <w:r w:rsidRPr="00307C7F">
        <w:rPr>
          <w:rFonts w:ascii="Arial" w:hAnsi="Arial" w:cs="Arial"/>
          <w:b/>
          <w:bCs/>
          <w:sz w:val="20"/>
          <w:szCs w:val="20"/>
        </w:rPr>
        <w:t>Krzysztofę Knap – Misztal</w:t>
      </w:r>
      <w:r>
        <w:rPr>
          <w:rFonts w:ascii="Arial" w:hAnsi="Arial" w:cs="Arial"/>
          <w:sz w:val="20"/>
          <w:szCs w:val="20"/>
        </w:rPr>
        <w:t xml:space="preserve"> dyrektora Szkoły Podstawowej im. </w:t>
      </w:r>
      <w:r w:rsidRPr="00307C7F">
        <w:rPr>
          <w:rFonts w:ascii="Arial" w:hAnsi="Arial" w:cs="Arial"/>
          <w:sz w:val="20"/>
          <w:szCs w:val="20"/>
        </w:rPr>
        <w:t>Obrońców Westerplatte w Ujeździe</w:t>
      </w:r>
    </w:p>
    <w:p w14:paraId="27839EE4" w14:textId="77777777" w:rsidR="00C0453B" w:rsidRPr="00A75D74" w:rsidRDefault="00C0453B" w:rsidP="00C0453B">
      <w:pPr>
        <w:shd w:val="clear" w:color="auto" w:fill="FFFFFF"/>
        <w:tabs>
          <w:tab w:val="left" w:leader="underscore" w:pos="6677"/>
        </w:tabs>
        <w:spacing w:before="120"/>
        <w:ind w:left="567" w:hanging="567"/>
        <w:rPr>
          <w:rFonts w:ascii="Arial" w:hAnsi="Arial" w:cs="Arial"/>
          <w:sz w:val="20"/>
          <w:szCs w:val="20"/>
        </w:rPr>
      </w:pPr>
      <w:r w:rsidRPr="00A75D74">
        <w:rPr>
          <w:rFonts w:ascii="Arial" w:hAnsi="Arial" w:cs="Arial"/>
          <w:sz w:val="20"/>
          <w:szCs w:val="20"/>
        </w:rPr>
        <w:t>zwan</w:t>
      </w:r>
      <w:r>
        <w:rPr>
          <w:rFonts w:ascii="Arial" w:hAnsi="Arial" w:cs="Arial"/>
          <w:sz w:val="20"/>
          <w:szCs w:val="20"/>
        </w:rPr>
        <w:t>a</w:t>
      </w:r>
      <w:r w:rsidRPr="00A75D74">
        <w:rPr>
          <w:rFonts w:ascii="Arial" w:hAnsi="Arial" w:cs="Arial"/>
          <w:sz w:val="20"/>
          <w:szCs w:val="20"/>
        </w:rPr>
        <w:t xml:space="preserve"> dalej „Zamawiającym" lub „Inwestorem”,</w:t>
      </w:r>
    </w:p>
    <w:p w14:paraId="7F7356E2" w14:textId="77777777" w:rsidR="00C0453B" w:rsidRPr="00A75D74" w:rsidRDefault="00C0453B" w:rsidP="00C0453B">
      <w:pPr>
        <w:shd w:val="clear" w:color="auto" w:fill="FFFFFF"/>
        <w:tabs>
          <w:tab w:val="left" w:leader="underscore" w:pos="6677"/>
        </w:tabs>
        <w:spacing w:before="120"/>
        <w:ind w:left="567" w:hanging="567"/>
        <w:rPr>
          <w:rFonts w:ascii="Arial" w:hAnsi="Arial" w:cs="Arial"/>
          <w:sz w:val="20"/>
          <w:szCs w:val="20"/>
        </w:rPr>
      </w:pPr>
      <w:r w:rsidRPr="00A75D74">
        <w:rPr>
          <w:rFonts w:ascii="Arial" w:hAnsi="Arial" w:cs="Arial"/>
          <w:sz w:val="20"/>
          <w:szCs w:val="20"/>
        </w:rPr>
        <w:t>a ………………………………………………</w:t>
      </w:r>
    </w:p>
    <w:p w14:paraId="06D915F0" w14:textId="77777777" w:rsidR="00C0453B" w:rsidRPr="00A75D74" w:rsidRDefault="00C0453B" w:rsidP="00C0453B">
      <w:pPr>
        <w:shd w:val="clear" w:color="auto" w:fill="FFFFFF"/>
        <w:spacing w:before="120"/>
        <w:ind w:left="567" w:right="6451" w:hanging="567"/>
        <w:jc w:val="both"/>
        <w:rPr>
          <w:rFonts w:ascii="Arial" w:hAnsi="Arial" w:cs="Arial"/>
          <w:sz w:val="20"/>
          <w:szCs w:val="20"/>
        </w:rPr>
      </w:pPr>
      <w:r w:rsidRPr="00A75D74">
        <w:rPr>
          <w:rFonts w:ascii="Arial" w:hAnsi="Arial" w:cs="Arial"/>
          <w:sz w:val="20"/>
          <w:szCs w:val="20"/>
        </w:rPr>
        <w:t xml:space="preserve">NIP </w:t>
      </w:r>
    </w:p>
    <w:p w14:paraId="512B5926" w14:textId="77777777" w:rsidR="00C0453B" w:rsidRPr="00A75D74" w:rsidRDefault="00C0453B" w:rsidP="00C0453B">
      <w:pPr>
        <w:shd w:val="clear" w:color="auto" w:fill="FFFFFF"/>
        <w:spacing w:before="120"/>
        <w:ind w:left="567" w:right="6451" w:hanging="567"/>
        <w:jc w:val="both"/>
        <w:rPr>
          <w:rFonts w:ascii="Arial" w:hAnsi="Arial" w:cs="Arial"/>
          <w:sz w:val="20"/>
          <w:szCs w:val="20"/>
        </w:rPr>
      </w:pPr>
      <w:r w:rsidRPr="00A75D74">
        <w:rPr>
          <w:rFonts w:ascii="Arial" w:hAnsi="Arial" w:cs="Arial"/>
          <w:sz w:val="20"/>
          <w:szCs w:val="20"/>
        </w:rPr>
        <w:t>reprezentowaną przez:</w:t>
      </w:r>
    </w:p>
    <w:p w14:paraId="0707F328" w14:textId="77777777" w:rsidR="00C0453B" w:rsidRPr="00A75D74" w:rsidRDefault="00C0453B" w:rsidP="00C0453B">
      <w:pPr>
        <w:shd w:val="clear" w:color="auto" w:fill="FFFFFF"/>
        <w:spacing w:before="120"/>
        <w:ind w:left="567" w:right="3852" w:hanging="567"/>
        <w:jc w:val="both"/>
        <w:rPr>
          <w:rFonts w:ascii="Arial" w:hAnsi="Arial" w:cs="Arial"/>
          <w:sz w:val="20"/>
          <w:szCs w:val="20"/>
        </w:rPr>
      </w:pPr>
      <w:r w:rsidRPr="00A75D74">
        <w:rPr>
          <w:rFonts w:ascii="Arial" w:hAnsi="Arial" w:cs="Arial"/>
          <w:sz w:val="20"/>
          <w:szCs w:val="20"/>
        </w:rPr>
        <w:t>………………………………………………….</w:t>
      </w:r>
    </w:p>
    <w:p w14:paraId="5707EBAB" w14:textId="77777777" w:rsidR="00C0453B" w:rsidRPr="00A75D74" w:rsidRDefault="00C0453B" w:rsidP="00C0453B">
      <w:pPr>
        <w:shd w:val="clear" w:color="auto" w:fill="FFFFFF"/>
        <w:spacing w:before="120"/>
        <w:ind w:right="72"/>
        <w:jc w:val="both"/>
        <w:rPr>
          <w:rFonts w:ascii="Arial" w:hAnsi="Arial" w:cs="Arial"/>
          <w:sz w:val="20"/>
          <w:szCs w:val="20"/>
        </w:rPr>
      </w:pPr>
      <w:r w:rsidRPr="00A75D74">
        <w:rPr>
          <w:rFonts w:ascii="Arial" w:hAnsi="Arial" w:cs="Arial"/>
          <w:sz w:val="20"/>
          <w:szCs w:val="20"/>
        </w:rPr>
        <w:t>zwaną dalej „Wykonawcą", zaś łącznie zwanymi w dalszej części niniejszej Umowy „Stronami".</w:t>
      </w:r>
    </w:p>
    <w:p w14:paraId="65E8EA6B" w14:textId="77777777" w:rsidR="00C0453B" w:rsidRPr="00A75D74" w:rsidRDefault="00C0453B" w:rsidP="00C0453B">
      <w:pPr>
        <w:spacing w:before="120"/>
        <w:jc w:val="both"/>
        <w:rPr>
          <w:rFonts w:ascii="Arial" w:hAnsi="Arial" w:cs="Arial"/>
          <w:sz w:val="20"/>
          <w:szCs w:val="20"/>
        </w:rPr>
      </w:pPr>
      <w:r w:rsidRPr="00A75D74">
        <w:rPr>
          <w:rFonts w:ascii="Arial" w:hAnsi="Arial" w:cs="Arial"/>
          <w:sz w:val="20"/>
          <w:szCs w:val="20"/>
        </w:rPr>
        <w:t>Niniejsza umowa zostaje zawarta w wyniku wyboru oferty Wykonawcy po przeprowadzeniu przez Zamawiającego postępowania o udzielenia zamówienia publicznego w trybie podstawowym na podstawie art. 275 pkt 1 ustawy z dnia 11 września 2019 r. – Prawo Zamówień Publicznych</w:t>
      </w:r>
      <w:r>
        <w:rPr>
          <w:rFonts w:ascii="Arial" w:hAnsi="Arial" w:cs="Arial"/>
          <w:sz w:val="20"/>
          <w:szCs w:val="20"/>
        </w:rPr>
        <w:t xml:space="preserve">                               </w:t>
      </w:r>
      <w:r w:rsidRPr="00A75D74">
        <w:rPr>
          <w:rFonts w:ascii="Arial" w:hAnsi="Arial" w:cs="Arial"/>
          <w:sz w:val="20"/>
          <w:szCs w:val="20"/>
        </w:rPr>
        <w:t xml:space="preserve"> (</w:t>
      </w:r>
      <w:proofErr w:type="spellStart"/>
      <w:r w:rsidRPr="00A75D74">
        <w:rPr>
          <w:rFonts w:ascii="Arial" w:hAnsi="Arial" w:cs="Arial"/>
          <w:sz w:val="20"/>
          <w:szCs w:val="20"/>
        </w:rPr>
        <w:t>t.j</w:t>
      </w:r>
      <w:proofErr w:type="spellEnd"/>
      <w:r w:rsidRPr="00A75D74">
        <w:rPr>
          <w:rFonts w:ascii="Arial" w:hAnsi="Arial" w:cs="Arial"/>
          <w:sz w:val="20"/>
          <w:szCs w:val="20"/>
        </w:rPr>
        <w:t>. Dz. U. z 202</w:t>
      </w:r>
      <w:r>
        <w:rPr>
          <w:rFonts w:ascii="Arial" w:hAnsi="Arial" w:cs="Arial"/>
          <w:sz w:val="20"/>
          <w:szCs w:val="20"/>
        </w:rPr>
        <w:t>4</w:t>
      </w:r>
      <w:r w:rsidRPr="00A75D74">
        <w:rPr>
          <w:rFonts w:ascii="Arial" w:hAnsi="Arial" w:cs="Arial"/>
          <w:sz w:val="20"/>
          <w:szCs w:val="20"/>
        </w:rPr>
        <w:t xml:space="preserve"> r., poz. 1</w:t>
      </w:r>
      <w:r>
        <w:rPr>
          <w:rFonts w:ascii="Arial" w:hAnsi="Arial" w:cs="Arial"/>
          <w:sz w:val="20"/>
          <w:szCs w:val="20"/>
        </w:rPr>
        <w:t>320</w:t>
      </w:r>
      <w:r w:rsidRPr="00A75D74">
        <w:rPr>
          <w:rFonts w:ascii="Arial" w:hAnsi="Arial" w:cs="Arial"/>
          <w:sz w:val="20"/>
          <w:szCs w:val="20"/>
        </w:rPr>
        <w:t xml:space="preserve">), dalej ustawa lub </w:t>
      </w:r>
      <w:proofErr w:type="spellStart"/>
      <w:r w:rsidRPr="00A75D74">
        <w:rPr>
          <w:rFonts w:ascii="Arial" w:hAnsi="Arial" w:cs="Arial"/>
          <w:sz w:val="20"/>
          <w:szCs w:val="20"/>
        </w:rPr>
        <w:t>Pzp</w:t>
      </w:r>
      <w:bookmarkStart w:id="0" w:name="_Hlk65668206"/>
      <w:bookmarkStart w:id="1" w:name="_Hlk44675969"/>
      <w:proofErr w:type="spellEnd"/>
      <w:r w:rsidRPr="00A75D74">
        <w:rPr>
          <w:rFonts w:ascii="Arial" w:hAnsi="Arial" w:cs="Arial"/>
          <w:sz w:val="20"/>
          <w:szCs w:val="20"/>
        </w:rPr>
        <w:t xml:space="preserve">, </w:t>
      </w:r>
      <w:proofErr w:type="spellStart"/>
      <w:r w:rsidRPr="00A75D74">
        <w:rPr>
          <w:rFonts w:ascii="Arial" w:hAnsi="Arial" w:cs="Arial"/>
          <w:sz w:val="20"/>
          <w:szCs w:val="20"/>
        </w:rPr>
        <w:t>pn</w:t>
      </w:r>
      <w:proofErr w:type="spellEnd"/>
      <w:r w:rsidRPr="00A75D74">
        <w:rPr>
          <w:rFonts w:ascii="Arial" w:hAnsi="Arial" w:cs="Arial"/>
          <w:sz w:val="20"/>
          <w:szCs w:val="20"/>
        </w:rPr>
        <w:t>:</w:t>
      </w:r>
    </w:p>
    <w:p w14:paraId="3375E8E8" w14:textId="77777777" w:rsidR="00C0453B" w:rsidRPr="00A75D74" w:rsidRDefault="00C0453B" w:rsidP="00C0453B">
      <w:pPr>
        <w:spacing w:before="120"/>
        <w:jc w:val="both"/>
        <w:rPr>
          <w:rFonts w:ascii="Arial" w:hAnsi="Arial" w:cs="Arial"/>
          <w:sz w:val="20"/>
          <w:szCs w:val="20"/>
        </w:rPr>
      </w:pPr>
    </w:p>
    <w:bookmarkEnd w:id="0"/>
    <w:bookmarkEnd w:id="1"/>
    <w:p w14:paraId="4D74E48C" w14:textId="77777777" w:rsidR="00C0453B" w:rsidRDefault="00C0453B" w:rsidP="00C0453B">
      <w:pPr>
        <w:shd w:val="clear" w:color="auto" w:fill="D9D9D9" w:themeFill="background1" w:themeFillShade="D9"/>
        <w:spacing w:before="120"/>
        <w:rPr>
          <w:rFonts w:ascii="Arial" w:hAnsi="Arial" w:cs="Arial"/>
          <w:b/>
          <w:bCs/>
          <w:kern w:val="2"/>
          <w14:ligatures w14:val="standardContextual"/>
        </w:rPr>
      </w:pPr>
    </w:p>
    <w:p w14:paraId="1870A7A7" w14:textId="77777777" w:rsidR="00C0453B" w:rsidRPr="00A75D74" w:rsidRDefault="00C0453B" w:rsidP="00C0453B">
      <w:pPr>
        <w:shd w:val="clear" w:color="auto" w:fill="D9D9D9" w:themeFill="background1" w:themeFillShade="D9"/>
        <w:spacing w:before="120"/>
        <w:rPr>
          <w:rFonts w:ascii="Arial" w:hAnsi="Arial" w:cs="Arial"/>
          <w:b/>
          <w:bCs/>
          <w:sz w:val="20"/>
          <w:szCs w:val="20"/>
        </w:rPr>
      </w:pPr>
      <w:r w:rsidRPr="00C20F6D">
        <w:rPr>
          <w:rFonts w:ascii="Arial" w:hAnsi="Arial" w:cs="Arial"/>
          <w:b/>
          <w:bCs/>
          <w:kern w:val="2"/>
          <w14:ligatures w14:val="standardContextual"/>
        </w:rPr>
        <w:t>Malowanie elewacji Szkoły Podstawowej im. Obrońców Westerplatte w Ujeździe</w:t>
      </w:r>
    </w:p>
    <w:p w14:paraId="34DC6E83" w14:textId="77777777" w:rsidR="00C0453B" w:rsidRDefault="00C0453B" w:rsidP="00C0453B">
      <w:pPr>
        <w:shd w:val="clear" w:color="auto" w:fill="D9D9D9" w:themeFill="background1" w:themeFillShade="D9"/>
        <w:spacing w:before="120"/>
        <w:ind w:left="567" w:hanging="567"/>
        <w:jc w:val="center"/>
        <w:rPr>
          <w:rFonts w:ascii="Arial" w:hAnsi="Arial" w:cs="Arial"/>
          <w:b/>
          <w:bCs/>
          <w:sz w:val="20"/>
          <w:szCs w:val="20"/>
        </w:rPr>
      </w:pPr>
    </w:p>
    <w:p w14:paraId="07885DF4" w14:textId="77777777" w:rsidR="00C0453B" w:rsidRPr="00A75D74" w:rsidRDefault="00C0453B" w:rsidP="00C0453B">
      <w:pPr>
        <w:spacing w:before="120"/>
        <w:ind w:left="567" w:hanging="567"/>
        <w:jc w:val="center"/>
        <w:rPr>
          <w:rFonts w:ascii="Arial" w:hAnsi="Arial" w:cs="Arial"/>
          <w:sz w:val="20"/>
          <w:szCs w:val="20"/>
        </w:rPr>
      </w:pPr>
      <w:r w:rsidRPr="00A75D74">
        <w:rPr>
          <w:rFonts w:ascii="Arial" w:hAnsi="Arial" w:cs="Arial"/>
          <w:b/>
          <w:bCs/>
          <w:sz w:val="20"/>
          <w:szCs w:val="20"/>
        </w:rPr>
        <w:t>PRZEDMIOT UMOWY</w:t>
      </w:r>
    </w:p>
    <w:p w14:paraId="1588FC43" w14:textId="77777777" w:rsidR="00C0453B" w:rsidRDefault="00C0453B" w:rsidP="00C0453B">
      <w:pPr>
        <w:shd w:val="clear" w:color="auto" w:fill="FFFFFF"/>
        <w:spacing w:before="120"/>
        <w:ind w:left="567" w:hanging="567"/>
        <w:jc w:val="center"/>
        <w:rPr>
          <w:rFonts w:ascii="Arial" w:hAnsi="Arial" w:cs="Arial"/>
          <w:b/>
          <w:bCs/>
          <w:sz w:val="20"/>
          <w:szCs w:val="20"/>
        </w:rPr>
      </w:pPr>
      <w:r w:rsidRPr="00A75D74">
        <w:rPr>
          <w:rFonts w:ascii="Arial" w:hAnsi="Arial" w:cs="Arial"/>
          <w:b/>
          <w:bCs/>
          <w:sz w:val="20"/>
          <w:szCs w:val="20"/>
        </w:rPr>
        <w:t>§ 1.</w:t>
      </w:r>
    </w:p>
    <w:p w14:paraId="434246AB" w14:textId="77777777" w:rsidR="00C0453B" w:rsidRPr="00831C3B" w:rsidRDefault="00C0453B" w:rsidP="00C0453B">
      <w:pPr>
        <w:shd w:val="clear" w:color="auto" w:fill="FFFFFF"/>
        <w:spacing w:before="120"/>
        <w:ind w:left="567" w:hanging="567"/>
        <w:jc w:val="center"/>
        <w:rPr>
          <w:rFonts w:ascii="Arial" w:hAnsi="Arial" w:cs="Arial"/>
          <w:b/>
          <w:bCs/>
          <w:sz w:val="20"/>
          <w:szCs w:val="20"/>
        </w:rPr>
      </w:pPr>
    </w:p>
    <w:p w14:paraId="609DEE07" w14:textId="77777777" w:rsidR="00C0453B" w:rsidRDefault="00C0453B" w:rsidP="003B14A2">
      <w:pPr>
        <w:numPr>
          <w:ilvl w:val="0"/>
          <w:numId w:val="6"/>
        </w:numPr>
        <w:spacing w:before="240" w:after="160" w:line="276" w:lineRule="auto"/>
        <w:ind w:left="567" w:hanging="567"/>
        <w:contextualSpacing/>
        <w:jc w:val="both"/>
        <w:rPr>
          <w:rFonts w:ascii="Arial" w:eastAsiaTheme="minorHAnsi" w:hAnsi="Arial" w:cs="Arial"/>
          <w:kern w:val="2"/>
          <w:sz w:val="20"/>
          <w:szCs w:val="20"/>
          <w:lang w:eastAsia="en-US"/>
          <w14:ligatures w14:val="standardContextual"/>
        </w:rPr>
      </w:pPr>
      <w:bookmarkStart w:id="2" w:name="_Hlk65669834"/>
      <w:bookmarkStart w:id="3" w:name="_Hlk65828406"/>
      <w:bookmarkStart w:id="4" w:name="_Toc108499776"/>
      <w:bookmarkStart w:id="5" w:name="_Toc176243901"/>
      <w:r w:rsidRPr="00831C3B">
        <w:rPr>
          <w:rFonts w:ascii="Arial" w:eastAsiaTheme="minorHAnsi" w:hAnsi="Arial" w:cs="Arial"/>
          <w:kern w:val="2"/>
          <w:sz w:val="20"/>
          <w:szCs w:val="20"/>
          <w:lang w:eastAsia="en-US"/>
          <w14:ligatures w14:val="standardContextual"/>
        </w:rPr>
        <w:t xml:space="preserve">Inwestycja obejmuje malowanie elewacji Szkoły Podstawowej im. Obrońców Westerplatte </w:t>
      </w:r>
      <w:r>
        <w:rPr>
          <w:rFonts w:ascii="Arial" w:eastAsiaTheme="minorHAnsi" w:hAnsi="Arial" w:cs="Arial"/>
          <w:kern w:val="2"/>
          <w:sz w:val="20"/>
          <w:szCs w:val="20"/>
          <w:lang w:eastAsia="en-US"/>
          <w14:ligatures w14:val="standardContextual"/>
        </w:rPr>
        <w:t xml:space="preserve">                  </w:t>
      </w:r>
      <w:r w:rsidRPr="00831C3B">
        <w:rPr>
          <w:rFonts w:ascii="Arial" w:eastAsiaTheme="minorHAnsi" w:hAnsi="Arial" w:cs="Arial"/>
          <w:kern w:val="2"/>
          <w:sz w:val="20"/>
          <w:szCs w:val="20"/>
          <w:lang w:eastAsia="en-US"/>
          <w14:ligatures w14:val="standardContextual"/>
        </w:rPr>
        <w:t xml:space="preserve">w Ujeździe przy ul. </w:t>
      </w:r>
      <w:proofErr w:type="spellStart"/>
      <w:r w:rsidRPr="00831C3B">
        <w:rPr>
          <w:rFonts w:ascii="Arial" w:eastAsiaTheme="minorHAnsi" w:hAnsi="Arial" w:cs="Arial"/>
          <w:kern w:val="2"/>
          <w:sz w:val="20"/>
          <w:szCs w:val="20"/>
          <w:lang w:eastAsia="en-US"/>
          <w14:ligatures w14:val="standardContextual"/>
        </w:rPr>
        <w:t>Rokicińskiej</w:t>
      </w:r>
      <w:proofErr w:type="spellEnd"/>
      <w:r w:rsidRPr="00831C3B">
        <w:rPr>
          <w:rFonts w:ascii="Arial" w:eastAsiaTheme="minorHAnsi" w:hAnsi="Arial" w:cs="Arial"/>
          <w:kern w:val="2"/>
          <w:sz w:val="20"/>
          <w:szCs w:val="20"/>
          <w:lang w:eastAsia="en-US"/>
          <w14:ligatures w14:val="standardContextual"/>
        </w:rPr>
        <w:t xml:space="preserve"> 6. Przewiduje się wykonanie nowej powłoki malarskiej oraz remont tynków ścian zewnętrznych budynku</w:t>
      </w:r>
      <w:bookmarkStart w:id="6" w:name="_Hlk156915202"/>
      <w:r w:rsidRPr="00831C3B">
        <w:rPr>
          <w:rFonts w:ascii="Arial" w:eastAsiaTheme="minorHAnsi" w:hAnsi="Arial" w:cs="Arial"/>
          <w:kern w:val="2"/>
          <w:sz w:val="20"/>
          <w:szCs w:val="20"/>
          <w:lang w:eastAsia="en-US"/>
          <w14:ligatures w14:val="standardContextual"/>
        </w:rPr>
        <w:t xml:space="preserve">. </w:t>
      </w:r>
    </w:p>
    <w:p w14:paraId="25C16F91" w14:textId="77777777" w:rsidR="00C0453B" w:rsidRPr="00831C3B" w:rsidRDefault="00C0453B" w:rsidP="00C0453B">
      <w:pPr>
        <w:spacing w:before="240" w:after="160" w:line="276" w:lineRule="auto"/>
        <w:ind w:left="567"/>
        <w:contextualSpacing/>
        <w:jc w:val="both"/>
        <w:rPr>
          <w:rFonts w:ascii="Arial" w:eastAsiaTheme="minorHAnsi" w:hAnsi="Arial" w:cs="Arial"/>
          <w:kern w:val="2"/>
          <w:sz w:val="20"/>
          <w:szCs w:val="20"/>
          <w:lang w:eastAsia="en-US"/>
          <w14:ligatures w14:val="standardContextual"/>
        </w:rPr>
      </w:pPr>
    </w:p>
    <w:p w14:paraId="08E1CC2B" w14:textId="77777777" w:rsidR="00C0453B" w:rsidRPr="00831C3B" w:rsidRDefault="00C0453B" w:rsidP="003B14A2">
      <w:pPr>
        <w:numPr>
          <w:ilvl w:val="0"/>
          <w:numId w:val="6"/>
        </w:numPr>
        <w:spacing w:before="240" w:after="160" w:line="276" w:lineRule="auto"/>
        <w:ind w:left="567" w:hanging="567"/>
        <w:contextualSpacing/>
        <w:jc w:val="both"/>
        <w:rPr>
          <w:rFonts w:ascii="Arial" w:eastAsiaTheme="minorHAnsi" w:hAnsi="Arial" w:cs="Arial"/>
          <w:kern w:val="2"/>
          <w:sz w:val="20"/>
          <w:szCs w:val="20"/>
          <w:lang w:eastAsia="en-US"/>
          <w14:ligatures w14:val="standardContextual"/>
        </w:rPr>
      </w:pPr>
      <w:r w:rsidRPr="00831C3B">
        <w:rPr>
          <w:rFonts w:ascii="Arial" w:eastAsiaTheme="minorHAnsi" w:hAnsi="Arial" w:cs="Arial"/>
          <w:kern w:val="2"/>
          <w:sz w:val="20"/>
          <w:szCs w:val="20"/>
          <w:lang w:eastAsia="en-US"/>
          <w14:ligatures w14:val="standardContextual"/>
        </w:rPr>
        <w:t xml:space="preserve">Charakterystyczne parametry techniczne budynku Szkoły wynoszą: </w:t>
      </w:r>
    </w:p>
    <w:p w14:paraId="596253D4" w14:textId="77777777" w:rsidR="00C0453B" w:rsidRPr="00831C3B" w:rsidRDefault="00C0453B" w:rsidP="003B14A2">
      <w:pPr>
        <w:numPr>
          <w:ilvl w:val="0"/>
          <w:numId w:val="8"/>
        </w:numPr>
        <w:spacing w:before="240" w:after="160" w:line="276" w:lineRule="auto"/>
        <w:contextualSpacing/>
        <w:jc w:val="both"/>
        <w:rPr>
          <w:rFonts w:ascii="Arial" w:eastAsiaTheme="minorHAnsi" w:hAnsi="Arial" w:cs="Arial"/>
          <w:kern w:val="2"/>
          <w:sz w:val="20"/>
          <w:szCs w:val="20"/>
          <w:lang w:eastAsia="en-US"/>
          <w14:ligatures w14:val="standardContextual"/>
        </w:rPr>
      </w:pPr>
      <w:r w:rsidRPr="00831C3B">
        <w:rPr>
          <w:rFonts w:ascii="Arial" w:eastAsiaTheme="minorHAnsi" w:hAnsi="Arial" w:cs="Arial"/>
          <w:kern w:val="2"/>
          <w:sz w:val="20"/>
          <w:szCs w:val="20"/>
          <w:lang w:eastAsia="en-US"/>
          <w14:ligatures w14:val="standardContextual"/>
        </w:rPr>
        <w:t>Powierzchnia zabudowy – 926,00 m</w:t>
      </w:r>
      <w:r w:rsidRPr="00831C3B">
        <w:rPr>
          <w:rFonts w:ascii="Arial" w:eastAsiaTheme="minorHAnsi" w:hAnsi="Arial" w:cs="Arial"/>
          <w:kern w:val="2"/>
          <w:sz w:val="20"/>
          <w:szCs w:val="20"/>
          <w:vertAlign w:val="superscript"/>
          <w:lang w:eastAsia="en-US"/>
          <w14:ligatures w14:val="standardContextual"/>
        </w:rPr>
        <w:t>2</w:t>
      </w:r>
    </w:p>
    <w:p w14:paraId="2C36CD6D" w14:textId="77777777" w:rsidR="00C0453B" w:rsidRPr="00831C3B" w:rsidRDefault="00C0453B" w:rsidP="003B14A2">
      <w:pPr>
        <w:numPr>
          <w:ilvl w:val="0"/>
          <w:numId w:val="8"/>
        </w:numPr>
        <w:spacing w:before="240" w:after="160" w:line="276" w:lineRule="auto"/>
        <w:contextualSpacing/>
        <w:jc w:val="both"/>
        <w:rPr>
          <w:rFonts w:ascii="Arial" w:eastAsiaTheme="minorHAnsi" w:hAnsi="Arial" w:cs="Arial"/>
          <w:kern w:val="2"/>
          <w:sz w:val="20"/>
          <w:szCs w:val="20"/>
          <w:lang w:eastAsia="en-US"/>
          <w14:ligatures w14:val="standardContextual"/>
        </w:rPr>
      </w:pPr>
      <w:r w:rsidRPr="00831C3B">
        <w:rPr>
          <w:rFonts w:ascii="Arial" w:eastAsiaTheme="minorHAnsi" w:hAnsi="Arial" w:cs="Arial"/>
          <w:kern w:val="2"/>
          <w:sz w:val="20"/>
          <w:szCs w:val="20"/>
          <w:lang w:eastAsia="en-US"/>
          <w14:ligatures w14:val="standardContextual"/>
        </w:rPr>
        <w:t>Szerokość elewacji:</w:t>
      </w:r>
    </w:p>
    <w:p w14:paraId="4D73872B" w14:textId="77777777" w:rsidR="00C0453B" w:rsidRPr="00831C3B" w:rsidRDefault="00C0453B" w:rsidP="003B14A2">
      <w:pPr>
        <w:numPr>
          <w:ilvl w:val="0"/>
          <w:numId w:val="9"/>
        </w:numPr>
        <w:spacing w:after="160" w:line="276" w:lineRule="auto"/>
        <w:ind w:left="993" w:hanging="284"/>
        <w:contextualSpacing/>
        <w:jc w:val="both"/>
        <w:rPr>
          <w:rFonts w:ascii="Arial" w:eastAsiaTheme="minorHAnsi" w:hAnsi="Arial" w:cs="Arial"/>
          <w:kern w:val="2"/>
          <w:sz w:val="20"/>
          <w:szCs w:val="20"/>
          <w:lang w:eastAsia="en-US"/>
          <w14:ligatures w14:val="standardContextual"/>
        </w:rPr>
      </w:pPr>
      <w:r w:rsidRPr="00831C3B">
        <w:rPr>
          <w:rFonts w:ascii="Arial" w:eastAsiaTheme="minorHAnsi" w:hAnsi="Arial" w:cs="Arial"/>
          <w:kern w:val="2"/>
          <w:sz w:val="20"/>
          <w:szCs w:val="20"/>
          <w:lang w:eastAsia="en-US"/>
          <w14:ligatures w14:val="standardContextual"/>
        </w:rPr>
        <w:t>północnej – 20,45 m</w:t>
      </w:r>
    </w:p>
    <w:p w14:paraId="64155BC7" w14:textId="77777777" w:rsidR="00C0453B" w:rsidRPr="00831C3B" w:rsidRDefault="00C0453B" w:rsidP="003B14A2">
      <w:pPr>
        <w:numPr>
          <w:ilvl w:val="0"/>
          <w:numId w:val="9"/>
        </w:numPr>
        <w:spacing w:before="240" w:after="160" w:line="276" w:lineRule="auto"/>
        <w:ind w:left="993" w:hanging="284"/>
        <w:contextualSpacing/>
        <w:jc w:val="both"/>
        <w:rPr>
          <w:rFonts w:ascii="Arial" w:eastAsiaTheme="minorHAnsi" w:hAnsi="Arial" w:cs="Arial"/>
          <w:kern w:val="2"/>
          <w:sz w:val="20"/>
          <w:szCs w:val="20"/>
          <w:lang w:eastAsia="en-US"/>
          <w14:ligatures w14:val="standardContextual"/>
        </w:rPr>
      </w:pPr>
      <w:r w:rsidRPr="00831C3B">
        <w:rPr>
          <w:rFonts w:ascii="Arial" w:eastAsiaTheme="minorHAnsi" w:hAnsi="Arial" w:cs="Arial"/>
          <w:kern w:val="2"/>
          <w:sz w:val="20"/>
          <w:szCs w:val="20"/>
          <w:lang w:eastAsia="en-US"/>
          <w14:ligatures w14:val="standardContextual"/>
        </w:rPr>
        <w:t>południowej – 20,00 m</w:t>
      </w:r>
    </w:p>
    <w:p w14:paraId="226ED55C" w14:textId="77777777" w:rsidR="00C0453B" w:rsidRPr="00831C3B" w:rsidRDefault="00C0453B" w:rsidP="003B14A2">
      <w:pPr>
        <w:numPr>
          <w:ilvl w:val="0"/>
          <w:numId w:val="9"/>
        </w:numPr>
        <w:spacing w:before="240" w:after="160" w:line="276" w:lineRule="auto"/>
        <w:ind w:left="993" w:hanging="284"/>
        <w:contextualSpacing/>
        <w:jc w:val="both"/>
        <w:rPr>
          <w:rFonts w:ascii="Arial" w:eastAsiaTheme="minorHAnsi" w:hAnsi="Arial" w:cs="Arial"/>
          <w:kern w:val="2"/>
          <w:sz w:val="20"/>
          <w:szCs w:val="20"/>
          <w:lang w:eastAsia="en-US"/>
          <w14:ligatures w14:val="standardContextual"/>
        </w:rPr>
      </w:pPr>
      <w:r w:rsidRPr="00831C3B">
        <w:rPr>
          <w:rFonts w:ascii="Arial" w:eastAsiaTheme="minorHAnsi" w:hAnsi="Arial" w:cs="Arial"/>
          <w:kern w:val="2"/>
          <w:sz w:val="20"/>
          <w:szCs w:val="20"/>
          <w:lang w:eastAsia="en-US"/>
          <w14:ligatures w14:val="standardContextual"/>
        </w:rPr>
        <w:t>wschodniej – 45,50 m</w:t>
      </w:r>
    </w:p>
    <w:p w14:paraId="10FBEBC3" w14:textId="77777777" w:rsidR="00C0453B" w:rsidRPr="00831C3B" w:rsidRDefault="00C0453B" w:rsidP="003B14A2">
      <w:pPr>
        <w:numPr>
          <w:ilvl w:val="0"/>
          <w:numId w:val="9"/>
        </w:numPr>
        <w:spacing w:before="240" w:after="160" w:line="276" w:lineRule="auto"/>
        <w:ind w:left="993" w:hanging="284"/>
        <w:contextualSpacing/>
        <w:jc w:val="both"/>
        <w:rPr>
          <w:rFonts w:ascii="Arial" w:eastAsiaTheme="minorHAnsi" w:hAnsi="Arial" w:cs="Arial"/>
          <w:kern w:val="2"/>
          <w:sz w:val="20"/>
          <w:szCs w:val="20"/>
          <w:lang w:eastAsia="en-US"/>
          <w14:ligatures w14:val="standardContextual"/>
        </w:rPr>
      </w:pPr>
      <w:r w:rsidRPr="00831C3B">
        <w:rPr>
          <w:rFonts w:ascii="Arial" w:eastAsiaTheme="minorHAnsi" w:hAnsi="Arial" w:cs="Arial"/>
          <w:kern w:val="2"/>
          <w:sz w:val="20"/>
          <w:szCs w:val="20"/>
          <w:lang w:eastAsia="en-US"/>
          <w14:ligatures w14:val="standardContextual"/>
        </w:rPr>
        <w:t>zachodniej – 45,50 m</w:t>
      </w:r>
    </w:p>
    <w:p w14:paraId="2B905A4E" w14:textId="77777777" w:rsidR="00C0453B" w:rsidRPr="00831C3B" w:rsidRDefault="00C0453B" w:rsidP="003B14A2">
      <w:pPr>
        <w:numPr>
          <w:ilvl w:val="0"/>
          <w:numId w:val="8"/>
        </w:numPr>
        <w:spacing w:before="240" w:after="160" w:line="276" w:lineRule="auto"/>
        <w:contextualSpacing/>
        <w:jc w:val="both"/>
        <w:rPr>
          <w:rFonts w:ascii="Arial" w:eastAsiaTheme="minorHAnsi" w:hAnsi="Arial" w:cs="Arial"/>
          <w:kern w:val="2"/>
          <w:sz w:val="20"/>
          <w:szCs w:val="20"/>
          <w:lang w:eastAsia="en-US"/>
          <w14:ligatures w14:val="standardContextual"/>
        </w:rPr>
      </w:pPr>
      <w:r w:rsidRPr="00831C3B">
        <w:rPr>
          <w:rFonts w:ascii="Arial" w:eastAsiaTheme="minorHAnsi" w:hAnsi="Arial" w:cs="Arial"/>
          <w:kern w:val="2"/>
          <w:sz w:val="20"/>
          <w:szCs w:val="20"/>
          <w:lang w:eastAsia="en-US"/>
          <w14:ligatures w14:val="standardContextual"/>
        </w:rPr>
        <w:t>Wysokość ścian (elewacji) – 6,00 -12,65 m</w:t>
      </w:r>
    </w:p>
    <w:bookmarkEnd w:id="6"/>
    <w:p w14:paraId="5BE51A3B" w14:textId="77777777" w:rsidR="00C0453B" w:rsidRPr="00A75D74" w:rsidRDefault="00C0453B" w:rsidP="00C0453B">
      <w:pPr>
        <w:shd w:val="clear" w:color="auto" w:fill="FFFFFF"/>
        <w:tabs>
          <w:tab w:val="left" w:pos="567"/>
        </w:tabs>
        <w:spacing w:before="120" w:after="120"/>
        <w:jc w:val="both"/>
        <w:rPr>
          <w:rFonts w:ascii="Arial" w:eastAsia="Calibri" w:hAnsi="Arial" w:cs="Arial"/>
          <w:sz w:val="20"/>
          <w:szCs w:val="20"/>
        </w:rPr>
      </w:pPr>
    </w:p>
    <w:p w14:paraId="7F2C369A" w14:textId="77777777" w:rsidR="00C0453B" w:rsidRPr="00B01620" w:rsidRDefault="00C0453B" w:rsidP="003B14A2">
      <w:pPr>
        <w:pStyle w:val="Akapitzlist"/>
        <w:numPr>
          <w:ilvl w:val="0"/>
          <w:numId w:val="60"/>
        </w:numPr>
        <w:shd w:val="clear" w:color="auto" w:fill="FFFFFF"/>
        <w:spacing w:before="240" w:after="200" w:line="276" w:lineRule="auto"/>
        <w:ind w:left="567" w:hanging="567"/>
        <w:jc w:val="both"/>
        <w:rPr>
          <w:rFonts w:ascii="Arial" w:eastAsia="Calibri" w:hAnsi="Arial" w:cs="Arial"/>
          <w:iCs/>
          <w:sz w:val="20"/>
          <w:szCs w:val="20"/>
        </w:rPr>
      </w:pPr>
      <w:r>
        <w:rPr>
          <w:rFonts w:ascii="Arial" w:hAnsi="Arial" w:cs="Arial"/>
          <w:sz w:val="20"/>
          <w:szCs w:val="20"/>
        </w:rPr>
        <w:lastRenderedPageBreak/>
        <w:t>O</w:t>
      </w:r>
      <w:r w:rsidRPr="00B01620">
        <w:rPr>
          <w:rFonts w:ascii="Arial" w:hAnsi="Arial" w:cs="Arial"/>
          <w:sz w:val="20"/>
          <w:szCs w:val="20"/>
        </w:rPr>
        <w:t xml:space="preserve">pis przedmiotu zamówienia zawiera się w </w:t>
      </w:r>
      <w:r>
        <w:rPr>
          <w:rFonts w:ascii="Arial" w:hAnsi="Arial" w:cs="Arial"/>
          <w:sz w:val="20"/>
          <w:szCs w:val="20"/>
        </w:rPr>
        <w:t>opisie technicznym</w:t>
      </w:r>
      <w:r w:rsidRPr="00B01620">
        <w:rPr>
          <w:rFonts w:ascii="Arial" w:hAnsi="Arial" w:cs="Arial"/>
          <w:sz w:val="20"/>
          <w:szCs w:val="20"/>
        </w:rPr>
        <w:t>, STWIORB</w:t>
      </w:r>
      <w:r>
        <w:rPr>
          <w:rFonts w:ascii="Arial" w:hAnsi="Arial" w:cs="Arial"/>
          <w:sz w:val="20"/>
          <w:szCs w:val="20"/>
        </w:rPr>
        <w:t xml:space="preserve"> oraz </w:t>
      </w:r>
      <w:r w:rsidRPr="00B01620">
        <w:rPr>
          <w:rFonts w:ascii="Arial" w:hAnsi="Arial" w:cs="Arial"/>
          <w:sz w:val="20"/>
          <w:szCs w:val="20"/>
        </w:rPr>
        <w:t>przedmiar</w:t>
      </w:r>
      <w:r>
        <w:rPr>
          <w:rFonts w:ascii="Arial" w:hAnsi="Arial" w:cs="Arial"/>
          <w:sz w:val="20"/>
          <w:szCs w:val="20"/>
        </w:rPr>
        <w:t>ze</w:t>
      </w:r>
      <w:r w:rsidRPr="00B01620">
        <w:rPr>
          <w:rFonts w:ascii="Arial" w:hAnsi="Arial" w:cs="Arial"/>
          <w:sz w:val="20"/>
          <w:szCs w:val="20"/>
        </w:rPr>
        <w:t xml:space="preserve"> robót.</w:t>
      </w:r>
    </w:p>
    <w:p w14:paraId="5E37A4BC" w14:textId="77777777" w:rsidR="00C0453B" w:rsidRPr="00A75D74" w:rsidRDefault="00C0453B" w:rsidP="00C0453B">
      <w:pPr>
        <w:pStyle w:val="Akapitzlist"/>
        <w:shd w:val="clear" w:color="auto" w:fill="FFFFFF"/>
        <w:spacing w:before="240"/>
        <w:ind w:left="567"/>
        <w:jc w:val="both"/>
        <w:rPr>
          <w:rFonts w:ascii="Arial" w:eastAsia="Calibri" w:hAnsi="Arial" w:cs="Arial"/>
          <w:iCs/>
          <w:sz w:val="20"/>
          <w:szCs w:val="20"/>
        </w:rPr>
      </w:pPr>
    </w:p>
    <w:bookmarkEnd w:id="2"/>
    <w:bookmarkEnd w:id="3"/>
    <w:p w14:paraId="17B7A4A1" w14:textId="77777777" w:rsidR="00C0453B" w:rsidRPr="004609C6" w:rsidRDefault="00C0453B" w:rsidP="003B14A2">
      <w:pPr>
        <w:pStyle w:val="Akapitzlist"/>
        <w:numPr>
          <w:ilvl w:val="0"/>
          <w:numId w:val="60"/>
        </w:numPr>
        <w:spacing w:before="240" w:after="200" w:line="276" w:lineRule="auto"/>
        <w:ind w:left="567" w:hanging="567"/>
        <w:jc w:val="both"/>
        <w:rPr>
          <w:rFonts w:ascii="Arial" w:eastAsia="Calibri" w:hAnsi="Arial" w:cs="Arial"/>
          <w:iCs/>
          <w:sz w:val="20"/>
          <w:szCs w:val="20"/>
        </w:rPr>
      </w:pPr>
      <w:r w:rsidRPr="004609C6">
        <w:rPr>
          <w:rFonts w:ascii="Arial" w:eastAsia="Calibri" w:hAnsi="Arial" w:cs="Arial"/>
          <w:sz w:val="20"/>
          <w:szCs w:val="20"/>
        </w:rPr>
        <w:t>Inwestycję</w:t>
      </w:r>
      <w:r w:rsidRPr="004609C6">
        <w:rPr>
          <w:rFonts w:ascii="Arial" w:eastAsia="CIDFont+F5" w:hAnsi="Arial" w:cs="Arial"/>
          <w:sz w:val="20"/>
          <w:szCs w:val="20"/>
        </w:rPr>
        <w:t xml:space="preserve"> należy wykonać w sposób kompleksowy z materiałów Wykonawcy w sposób umożliwiający jej natychmiastową eksploatację zgodnie z przeznaczeniem</w:t>
      </w:r>
      <w:r>
        <w:rPr>
          <w:rFonts w:ascii="Arial" w:eastAsia="CIDFont+F5" w:hAnsi="Arial" w:cs="Arial"/>
          <w:sz w:val="20"/>
          <w:szCs w:val="20"/>
        </w:rPr>
        <w:t>.</w:t>
      </w:r>
    </w:p>
    <w:p w14:paraId="7B337047" w14:textId="77777777" w:rsidR="00C0453B" w:rsidRPr="004609C6" w:rsidRDefault="00C0453B" w:rsidP="00C0453B">
      <w:pPr>
        <w:pStyle w:val="Akapitzlist"/>
        <w:shd w:val="clear" w:color="auto" w:fill="FFFFFF"/>
        <w:spacing w:before="240" w:after="200" w:line="276" w:lineRule="auto"/>
        <w:ind w:left="567"/>
        <w:jc w:val="both"/>
        <w:rPr>
          <w:rFonts w:ascii="Arial" w:eastAsia="Calibri" w:hAnsi="Arial" w:cs="Arial"/>
          <w:iCs/>
          <w:sz w:val="20"/>
          <w:szCs w:val="20"/>
        </w:rPr>
      </w:pPr>
    </w:p>
    <w:p w14:paraId="7F67520B" w14:textId="77777777" w:rsidR="00C0453B" w:rsidRPr="004609C6" w:rsidRDefault="00C0453B" w:rsidP="003B14A2">
      <w:pPr>
        <w:pStyle w:val="Akapitzlist"/>
        <w:numPr>
          <w:ilvl w:val="0"/>
          <w:numId w:val="60"/>
        </w:numPr>
        <w:shd w:val="clear" w:color="auto" w:fill="FFFFFF"/>
        <w:spacing w:before="240" w:after="200" w:line="276" w:lineRule="auto"/>
        <w:ind w:left="567" w:hanging="567"/>
        <w:jc w:val="both"/>
        <w:rPr>
          <w:rFonts w:ascii="Arial" w:eastAsia="Calibri" w:hAnsi="Arial" w:cs="Arial"/>
          <w:iCs/>
          <w:sz w:val="20"/>
          <w:szCs w:val="20"/>
        </w:rPr>
      </w:pPr>
      <w:r w:rsidRPr="00A75D74">
        <w:rPr>
          <w:rFonts w:ascii="Arial" w:eastAsia="Calibri" w:hAnsi="Arial" w:cs="Arial"/>
          <w:sz w:val="20"/>
          <w:szCs w:val="20"/>
        </w:rPr>
        <w:t>Wykonawca oświadcza, że</w:t>
      </w:r>
      <w:r>
        <w:rPr>
          <w:rFonts w:ascii="Arial" w:eastAsia="Calibri" w:hAnsi="Arial" w:cs="Arial"/>
          <w:sz w:val="20"/>
          <w:szCs w:val="20"/>
        </w:rPr>
        <w:t xml:space="preserve"> </w:t>
      </w:r>
      <w:r w:rsidRPr="004609C6">
        <w:rPr>
          <w:rFonts w:ascii="Arial" w:eastAsia="Calibri" w:hAnsi="Arial" w:cs="Arial"/>
          <w:sz w:val="20"/>
          <w:szCs w:val="20"/>
        </w:rPr>
        <w:t>nie podlega wykluczeniu na podstawie:</w:t>
      </w:r>
    </w:p>
    <w:p w14:paraId="39C372BF" w14:textId="77777777" w:rsidR="00C0453B" w:rsidRPr="00A75D74" w:rsidRDefault="00C0453B" w:rsidP="003B14A2">
      <w:pPr>
        <w:pStyle w:val="Akapitzlist"/>
        <w:numPr>
          <w:ilvl w:val="0"/>
          <w:numId w:val="61"/>
        </w:numPr>
        <w:spacing w:after="200" w:line="276" w:lineRule="auto"/>
        <w:ind w:left="1134" w:hanging="567"/>
        <w:rPr>
          <w:rFonts w:ascii="Arial" w:eastAsia="Calibri" w:hAnsi="Arial" w:cs="Arial"/>
          <w:sz w:val="20"/>
          <w:szCs w:val="20"/>
        </w:rPr>
      </w:pPr>
      <w:r w:rsidRPr="00A75D74">
        <w:rPr>
          <w:rFonts w:ascii="Arial" w:eastAsia="Calibri" w:hAnsi="Arial" w:cs="Arial"/>
          <w:sz w:val="20"/>
          <w:szCs w:val="20"/>
        </w:rPr>
        <w:t xml:space="preserve">art. 108 ust. 1 </w:t>
      </w:r>
      <w:r w:rsidRPr="00A75D74">
        <w:rPr>
          <w:sz w:val="20"/>
          <w:szCs w:val="20"/>
        </w:rPr>
        <w:t xml:space="preserve"> </w:t>
      </w:r>
      <w:r w:rsidRPr="00A75D74">
        <w:rPr>
          <w:rFonts w:ascii="Arial" w:eastAsia="Calibri" w:hAnsi="Arial" w:cs="Arial"/>
          <w:sz w:val="20"/>
          <w:szCs w:val="20"/>
        </w:rPr>
        <w:t xml:space="preserve">art. 109 ust. 1 pkt. 4, 7, 8 i 10 </w:t>
      </w:r>
      <w:proofErr w:type="spellStart"/>
      <w:r w:rsidRPr="00A75D74">
        <w:rPr>
          <w:rFonts w:ascii="Arial" w:eastAsia="Calibri" w:hAnsi="Arial" w:cs="Arial"/>
          <w:sz w:val="20"/>
          <w:szCs w:val="20"/>
        </w:rPr>
        <w:t>Pzp</w:t>
      </w:r>
      <w:proofErr w:type="spellEnd"/>
      <w:r w:rsidRPr="00A75D74">
        <w:rPr>
          <w:rFonts w:ascii="Arial" w:eastAsia="Calibri" w:hAnsi="Arial" w:cs="Arial"/>
          <w:sz w:val="20"/>
          <w:szCs w:val="20"/>
        </w:rPr>
        <w:t>;</w:t>
      </w:r>
    </w:p>
    <w:p w14:paraId="1A15E1E1" w14:textId="77777777" w:rsidR="00C0453B" w:rsidRPr="00A75D74" w:rsidRDefault="00C0453B" w:rsidP="003B14A2">
      <w:pPr>
        <w:pStyle w:val="Akapitzlist"/>
        <w:numPr>
          <w:ilvl w:val="0"/>
          <w:numId w:val="61"/>
        </w:numPr>
        <w:spacing w:before="120" w:line="276" w:lineRule="auto"/>
        <w:ind w:left="1134" w:hanging="567"/>
        <w:jc w:val="both"/>
        <w:rPr>
          <w:rFonts w:ascii="Arial" w:eastAsia="Calibri" w:hAnsi="Arial" w:cs="Arial"/>
          <w:sz w:val="20"/>
          <w:szCs w:val="20"/>
        </w:rPr>
      </w:pPr>
      <w:r w:rsidRPr="00A75D74">
        <w:rPr>
          <w:rFonts w:ascii="Arial" w:eastAsia="Calibri" w:hAnsi="Arial" w:cs="Arial"/>
          <w:sz w:val="20"/>
          <w:szCs w:val="20"/>
        </w:rPr>
        <w:t>art.</w:t>
      </w:r>
      <w:r w:rsidRPr="00A75D74">
        <w:rPr>
          <w:rFonts w:ascii="Arial" w:hAnsi="Arial" w:cs="Arial"/>
          <w:sz w:val="20"/>
          <w:szCs w:val="20"/>
        </w:rPr>
        <w:t xml:space="preserve"> 7 ust. 1 ustawy</w:t>
      </w:r>
      <w:r w:rsidRPr="00A75D74">
        <w:rPr>
          <w:rFonts w:ascii="Arial" w:hAnsi="Arial" w:cs="Arial"/>
          <w:b/>
          <w:sz w:val="20"/>
          <w:szCs w:val="20"/>
        </w:rPr>
        <w:t xml:space="preserve"> </w:t>
      </w:r>
      <w:r w:rsidRPr="00A75D74">
        <w:rPr>
          <w:rFonts w:ascii="Arial" w:hAnsi="Arial" w:cs="Arial"/>
          <w:sz w:val="20"/>
          <w:szCs w:val="20"/>
        </w:rPr>
        <w:t xml:space="preserve">z dnia 13 kwietnia 2022 r.  </w:t>
      </w:r>
      <w:r w:rsidRPr="00A75D74">
        <w:rPr>
          <w:rFonts w:ascii="Arial" w:hAnsi="Arial" w:cs="Arial"/>
          <w:bCs/>
          <w:sz w:val="20"/>
          <w:szCs w:val="20"/>
        </w:rPr>
        <w:t xml:space="preserve">o szczególnych rozwiązaniach </w:t>
      </w:r>
      <w:r w:rsidRPr="00A75D74">
        <w:rPr>
          <w:rFonts w:ascii="Arial" w:hAnsi="Arial" w:cs="Arial"/>
          <w:bCs/>
          <w:sz w:val="20"/>
          <w:szCs w:val="20"/>
        </w:rPr>
        <w:br/>
        <w:t>w zakresie przeciwdziałania wspieraniu agresji na Ukrainę oraz służących ochronie bezpieczeństwa narodowego</w:t>
      </w:r>
      <w:r w:rsidRPr="00A75D74">
        <w:rPr>
          <w:rFonts w:ascii="Arial" w:hAnsi="Arial" w:cs="Arial"/>
          <w:sz w:val="20"/>
          <w:szCs w:val="20"/>
        </w:rPr>
        <w:t>.</w:t>
      </w:r>
    </w:p>
    <w:p w14:paraId="54873C12" w14:textId="77777777" w:rsidR="00C0453B" w:rsidRPr="00A75D74" w:rsidRDefault="00C0453B" w:rsidP="003B14A2">
      <w:pPr>
        <w:numPr>
          <w:ilvl w:val="0"/>
          <w:numId w:val="60"/>
        </w:numPr>
        <w:shd w:val="clear" w:color="auto" w:fill="FFFFFF"/>
        <w:spacing w:before="120" w:line="276" w:lineRule="auto"/>
        <w:ind w:left="567" w:hanging="567"/>
        <w:jc w:val="both"/>
        <w:rPr>
          <w:rFonts w:ascii="Arial" w:eastAsia="Calibri" w:hAnsi="Arial" w:cs="Arial"/>
          <w:sz w:val="20"/>
          <w:szCs w:val="20"/>
        </w:rPr>
      </w:pPr>
      <w:r>
        <w:rPr>
          <w:rFonts w:ascii="Arial" w:eastAsia="Calibri" w:hAnsi="Arial" w:cs="Arial"/>
          <w:sz w:val="20"/>
          <w:szCs w:val="20"/>
        </w:rPr>
        <w:t xml:space="preserve">Ponadto </w:t>
      </w:r>
      <w:r w:rsidRPr="00A75D74">
        <w:rPr>
          <w:rFonts w:ascii="Arial" w:eastAsia="Calibri" w:hAnsi="Arial" w:cs="Arial"/>
          <w:sz w:val="20"/>
          <w:szCs w:val="20"/>
        </w:rPr>
        <w:t>Wykonawca oświadcza, iż:</w:t>
      </w:r>
    </w:p>
    <w:p w14:paraId="63185561" w14:textId="77777777" w:rsidR="00C0453B" w:rsidRPr="00A75D74" w:rsidRDefault="00C0453B" w:rsidP="003B14A2">
      <w:pPr>
        <w:numPr>
          <w:ilvl w:val="0"/>
          <w:numId w:val="10"/>
        </w:numPr>
        <w:shd w:val="clear" w:color="auto" w:fill="FFFFFF"/>
        <w:spacing w:before="120" w:line="276" w:lineRule="auto"/>
        <w:ind w:left="1134" w:hanging="567"/>
        <w:jc w:val="both"/>
        <w:rPr>
          <w:rFonts w:ascii="Arial" w:hAnsi="Arial" w:cs="Arial"/>
          <w:sz w:val="20"/>
          <w:szCs w:val="20"/>
        </w:rPr>
      </w:pPr>
      <w:r w:rsidRPr="00A75D74">
        <w:rPr>
          <w:rFonts w:ascii="Arial" w:hAnsi="Arial" w:cs="Arial"/>
          <w:sz w:val="20"/>
          <w:szCs w:val="20"/>
        </w:rPr>
        <w:t xml:space="preserve">zapoznał się z należytą starannością z dokumentami dostarczonymi przez Zamawiającego, w szczególności </w:t>
      </w:r>
      <w:r>
        <w:rPr>
          <w:rFonts w:ascii="Arial" w:hAnsi="Arial" w:cs="Arial"/>
          <w:sz w:val="20"/>
          <w:szCs w:val="20"/>
        </w:rPr>
        <w:t xml:space="preserve">opisem technicznym oraz </w:t>
      </w:r>
      <w:proofErr w:type="spellStart"/>
      <w:r w:rsidRPr="00A75D74">
        <w:rPr>
          <w:rFonts w:ascii="Arial" w:hAnsi="Arial" w:cs="Arial"/>
          <w:sz w:val="20"/>
          <w:szCs w:val="20"/>
        </w:rPr>
        <w:t>STWiORB</w:t>
      </w:r>
      <w:proofErr w:type="spellEnd"/>
      <w:r w:rsidRPr="00A75D74">
        <w:rPr>
          <w:rFonts w:ascii="Arial" w:hAnsi="Arial" w:cs="Arial"/>
          <w:sz w:val="20"/>
          <w:szCs w:val="20"/>
        </w:rPr>
        <w:t xml:space="preserve"> i nie wnosi do nich uwag; Dokumentacja techniczna w oryginale zostanie przekazana Wykonawcy w dniu przekazania placu budowy;</w:t>
      </w:r>
    </w:p>
    <w:p w14:paraId="37905816" w14:textId="77777777" w:rsidR="00C0453B" w:rsidRPr="00A75D74" w:rsidRDefault="00C0453B" w:rsidP="003B14A2">
      <w:pPr>
        <w:numPr>
          <w:ilvl w:val="0"/>
          <w:numId w:val="10"/>
        </w:numPr>
        <w:shd w:val="clear" w:color="auto" w:fill="FFFFFF"/>
        <w:spacing w:before="120" w:line="276" w:lineRule="auto"/>
        <w:ind w:left="1134" w:hanging="567"/>
        <w:jc w:val="both"/>
        <w:rPr>
          <w:rFonts w:ascii="Arial" w:hAnsi="Arial" w:cs="Arial"/>
          <w:sz w:val="20"/>
          <w:szCs w:val="20"/>
        </w:rPr>
      </w:pPr>
      <w:r w:rsidRPr="00A75D74">
        <w:rPr>
          <w:rFonts w:ascii="Arial" w:hAnsi="Arial" w:cs="Arial"/>
          <w:sz w:val="20"/>
          <w:szCs w:val="20"/>
        </w:rPr>
        <w:t xml:space="preserve">na podstawie dokumentów otrzymanych od Zamawiającego posiadł znajomość ogólnych i szczególnych warunków związanych z obszarem objętym zadaniem </w:t>
      </w:r>
      <w:r w:rsidRPr="00A75D74">
        <w:rPr>
          <w:rFonts w:ascii="Arial" w:hAnsi="Arial" w:cs="Arial"/>
          <w:sz w:val="20"/>
          <w:szCs w:val="20"/>
        </w:rPr>
        <w:br/>
        <w:t>i trudnościami, jakie mogą wynikać z charakterystyki tego terenu;</w:t>
      </w:r>
    </w:p>
    <w:p w14:paraId="37900269" w14:textId="77777777" w:rsidR="00C0453B" w:rsidRPr="00A75D74" w:rsidRDefault="00C0453B" w:rsidP="003B14A2">
      <w:pPr>
        <w:numPr>
          <w:ilvl w:val="0"/>
          <w:numId w:val="10"/>
        </w:numPr>
        <w:shd w:val="clear" w:color="auto" w:fill="FFFFFF"/>
        <w:spacing w:before="120" w:line="276" w:lineRule="auto"/>
        <w:ind w:left="1134" w:hanging="567"/>
        <w:jc w:val="both"/>
        <w:rPr>
          <w:rFonts w:ascii="Arial" w:hAnsi="Arial" w:cs="Arial"/>
          <w:sz w:val="20"/>
          <w:szCs w:val="20"/>
        </w:rPr>
      </w:pPr>
      <w:r w:rsidRPr="00A75D74">
        <w:rPr>
          <w:rFonts w:ascii="Arial" w:hAnsi="Arial" w:cs="Arial"/>
          <w:sz w:val="20"/>
          <w:szCs w:val="20"/>
        </w:rPr>
        <w:t xml:space="preserve">szczegółowo zapoznał się z wymaganiami Zamawiającego, które uwzględnił </w:t>
      </w:r>
      <w:r w:rsidRPr="00A75D74">
        <w:rPr>
          <w:rFonts w:ascii="Arial" w:hAnsi="Arial" w:cs="Arial"/>
          <w:sz w:val="20"/>
          <w:szCs w:val="20"/>
        </w:rPr>
        <w:br/>
        <w:t>w swojej ofercie i dokonał należytej wyceny robót;</w:t>
      </w:r>
    </w:p>
    <w:p w14:paraId="2AB93563" w14:textId="77777777" w:rsidR="00C0453B" w:rsidRPr="00A75D74" w:rsidRDefault="00C0453B" w:rsidP="003B14A2">
      <w:pPr>
        <w:numPr>
          <w:ilvl w:val="0"/>
          <w:numId w:val="10"/>
        </w:numPr>
        <w:shd w:val="clear" w:color="auto" w:fill="FFFFFF"/>
        <w:spacing w:before="120" w:line="276" w:lineRule="auto"/>
        <w:ind w:left="1134" w:hanging="567"/>
        <w:jc w:val="both"/>
        <w:rPr>
          <w:rFonts w:ascii="Arial" w:hAnsi="Arial" w:cs="Arial"/>
          <w:sz w:val="20"/>
          <w:szCs w:val="20"/>
        </w:rPr>
      </w:pPr>
      <w:r w:rsidRPr="00A75D74">
        <w:rPr>
          <w:rFonts w:ascii="Arial" w:hAnsi="Arial" w:cs="Arial"/>
          <w:sz w:val="20"/>
          <w:szCs w:val="20"/>
        </w:rPr>
        <w:t>rozważył warunki realizacji umowy i wynikające z nich koszty oraz inne okoliczności niezbędne do zrealizowania powierzonego zadania</w:t>
      </w:r>
      <w:r>
        <w:rPr>
          <w:rFonts w:ascii="Arial" w:hAnsi="Arial" w:cs="Arial"/>
          <w:sz w:val="20"/>
          <w:szCs w:val="20"/>
        </w:rPr>
        <w:t>.</w:t>
      </w:r>
    </w:p>
    <w:p w14:paraId="1E41D622" w14:textId="77777777" w:rsidR="00C0453B" w:rsidRPr="00A75D74" w:rsidRDefault="00C0453B" w:rsidP="003B14A2">
      <w:pPr>
        <w:numPr>
          <w:ilvl w:val="0"/>
          <w:numId w:val="60"/>
        </w:numPr>
        <w:shd w:val="clear" w:color="auto" w:fill="FFFFFF"/>
        <w:spacing w:before="120" w:line="276" w:lineRule="auto"/>
        <w:ind w:left="567" w:hanging="567"/>
        <w:jc w:val="both"/>
        <w:rPr>
          <w:rFonts w:ascii="Arial" w:hAnsi="Arial" w:cs="Arial"/>
          <w:sz w:val="20"/>
          <w:szCs w:val="20"/>
        </w:rPr>
      </w:pPr>
      <w:r w:rsidRPr="00A75D74">
        <w:rPr>
          <w:rFonts w:ascii="Arial" w:hAnsi="Arial" w:cs="Arial"/>
          <w:sz w:val="20"/>
          <w:szCs w:val="20"/>
        </w:rPr>
        <w:t>Uznaje się, że stosunek prawny między stronami ukształtowany jest przez następujące dokumenty:</w:t>
      </w:r>
    </w:p>
    <w:p w14:paraId="5EC08E8C" w14:textId="77777777" w:rsidR="00C0453B" w:rsidRPr="00A75D74" w:rsidRDefault="00C0453B" w:rsidP="003B14A2">
      <w:pPr>
        <w:numPr>
          <w:ilvl w:val="0"/>
          <w:numId w:val="11"/>
        </w:numPr>
        <w:shd w:val="clear" w:color="auto" w:fill="FFFFFF"/>
        <w:spacing w:before="120" w:line="276" w:lineRule="auto"/>
        <w:ind w:left="1134" w:hanging="567"/>
        <w:jc w:val="both"/>
        <w:rPr>
          <w:rFonts w:ascii="Arial" w:hAnsi="Arial" w:cs="Arial"/>
          <w:sz w:val="20"/>
          <w:szCs w:val="20"/>
        </w:rPr>
      </w:pPr>
      <w:r w:rsidRPr="00A75D74">
        <w:rPr>
          <w:rFonts w:ascii="Arial" w:hAnsi="Arial" w:cs="Arial"/>
          <w:sz w:val="20"/>
          <w:szCs w:val="20"/>
        </w:rPr>
        <w:t>umowę wraz z załącznikami,</w:t>
      </w:r>
    </w:p>
    <w:p w14:paraId="1C29738B" w14:textId="77777777" w:rsidR="00C0453B" w:rsidRPr="00A75D74" w:rsidRDefault="00C0453B" w:rsidP="003B14A2">
      <w:pPr>
        <w:numPr>
          <w:ilvl w:val="0"/>
          <w:numId w:val="11"/>
        </w:numPr>
        <w:shd w:val="clear" w:color="auto" w:fill="FFFFFF"/>
        <w:spacing w:before="120" w:line="276" w:lineRule="auto"/>
        <w:ind w:left="1134" w:hanging="567"/>
        <w:jc w:val="both"/>
        <w:rPr>
          <w:rFonts w:ascii="Arial" w:hAnsi="Arial" w:cs="Arial"/>
          <w:sz w:val="20"/>
          <w:szCs w:val="20"/>
        </w:rPr>
      </w:pPr>
      <w:r w:rsidRPr="00A75D74">
        <w:rPr>
          <w:rFonts w:ascii="Arial" w:hAnsi="Arial" w:cs="Arial"/>
          <w:sz w:val="20"/>
          <w:szCs w:val="20"/>
        </w:rPr>
        <w:t>SWZ,</w:t>
      </w:r>
    </w:p>
    <w:p w14:paraId="7D42576F" w14:textId="77777777" w:rsidR="00C0453B" w:rsidRPr="00A75D74" w:rsidRDefault="00C0453B" w:rsidP="003B14A2">
      <w:pPr>
        <w:numPr>
          <w:ilvl w:val="0"/>
          <w:numId w:val="11"/>
        </w:numPr>
        <w:shd w:val="clear" w:color="auto" w:fill="FFFFFF"/>
        <w:spacing w:before="120" w:line="276" w:lineRule="auto"/>
        <w:ind w:left="1134" w:hanging="567"/>
        <w:jc w:val="both"/>
        <w:rPr>
          <w:rFonts w:ascii="Arial" w:hAnsi="Arial" w:cs="Arial"/>
          <w:sz w:val="20"/>
          <w:szCs w:val="20"/>
        </w:rPr>
      </w:pPr>
      <w:r>
        <w:rPr>
          <w:rFonts w:ascii="Arial" w:hAnsi="Arial" w:cs="Arial"/>
          <w:sz w:val="20"/>
          <w:szCs w:val="20"/>
        </w:rPr>
        <w:t>Opis techniczny</w:t>
      </w:r>
      <w:r w:rsidRPr="00A75D74">
        <w:rPr>
          <w:rFonts w:ascii="Arial" w:hAnsi="Arial" w:cs="Arial"/>
          <w:sz w:val="20"/>
          <w:szCs w:val="20"/>
        </w:rPr>
        <w:t xml:space="preserve">, </w:t>
      </w:r>
      <w:proofErr w:type="spellStart"/>
      <w:r w:rsidRPr="00A75D74">
        <w:rPr>
          <w:rFonts w:ascii="Arial" w:hAnsi="Arial" w:cs="Arial"/>
          <w:sz w:val="20"/>
          <w:szCs w:val="20"/>
        </w:rPr>
        <w:t>STWiORB</w:t>
      </w:r>
      <w:proofErr w:type="spellEnd"/>
      <w:r w:rsidRPr="00A75D74">
        <w:rPr>
          <w:rFonts w:ascii="Arial" w:hAnsi="Arial" w:cs="Arial"/>
          <w:sz w:val="20"/>
          <w:szCs w:val="20"/>
        </w:rPr>
        <w:t>,</w:t>
      </w:r>
    </w:p>
    <w:p w14:paraId="75214983" w14:textId="77777777" w:rsidR="00C0453B" w:rsidRPr="00A75D74" w:rsidRDefault="00C0453B" w:rsidP="003B14A2">
      <w:pPr>
        <w:numPr>
          <w:ilvl w:val="0"/>
          <w:numId w:val="11"/>
        </w:numPr>
        <w:shd w:val="clear" w:color="auto" w:fill="FFFFFF"/>
        <w:spacing w:before="120" w:line="276" w:lineRule="auto"/>
        <w:ind w:left="1134" w:hanging="567"/>
        <w:jc w:val="both"/>
        <w:rPr>
          <w:rFonts w:ascii="Arial" w:hAnsi="Arial" w:cs="Arial"/>
          <w:sz w:val="20"/>
          <w:szCs w:val="20"/>
        </w:rPr>
      </w:pPr>
      <w:r w:rsidRPr="00A75D74">
        <w:rPr>
          <w:rFonts w:ascii="Arial" w:hAnsi="Arial" w:cs="Arial"/>
          <w:sz w:val="20"/>
          <w:szCs w:val="20"/>
        </w:rPr>
        <w:t>ofertę Wykonawcy,</w:t>
      </w:r>
    </w:p>
    <w:bookmarkEnd w:id="4"/>
    <w:bookmarkEnd w:id="5"/>
    <w:p w14:paraId="190E211A" w14:textId="77777777" w:rsidR="00C0453B" w:rsidRPr="00A75D74" w:rsidRDefault="00C0453B" w:rsidP="003B14A2">
      <w:pPr>
        <w:numPr>
          <w:ilvl w:val="0"/>
          <w:numId w:val="60"/>
        </w:numPr>
        <w:shd w:val="clear" w:color="auto" w:fill="FFFFFF"/>
        <w:spacing w:before="120" w:line="276" w:lineRule="auto"/>
        <w:ind w:left="567" w:hanging="567"/>
        <w:jc w:val="both"/>
        <w:rPr>
          <w:rFonts w:ascii="Arial" w:hAnsi="Arial" w:cs="Arial"/>
          <w:sz w:val="20"/>
          <w:szCs w:val="20"/>
        </w:rPr>
      </w:pPr>
      <w:r w:rsidRPr="00A75D74">
        <w:rPr>
          <w:rFonts w:ascii="Arial" w:hAnsi="Arial" w:cs="Arial"/>
          <w:sz w:val="20"/>
          <w:szCs w:val="20"/>
        </w:rPr>
        <w:t>Przedmiot zamówienia obejmuje również koszty:</w:t>
      </w:r>
    </w:p>
    <w:p w14:paraId="4E189552" w14:textId="77777777" w:rsidR="00C0453B" w:rsidRPr="00E0361E" w:rsidRDefault="00C0453B" w:rsidP="003B14A2">
      <w:pPr>
        <w:numPr>
          <w:ilvl w:val="2"/>
          <w:numId w:val="7"/>
        </w:numPr>
        <w:spacing w:before="120"/>
        <w:ind w:left="1134" w:hanging="567"/>
        <w:jc w:val="both"/>
        <w:rPr>
          <w:rFonts w:ascii="Arial" w:eastAsia="Calibri" w:hAnsi="Arial" w:cs="Arial"/>
          <w:kern w:val="2"/>
          <w:sz w:val="20"/>
          <w:szCs w:val="20"/>
          <w:lang w:eastAsia="en-US"/>
          <w14:ligatures w14:val="standardContextual"/>
        </w:rPr>
      </w:pPr>
      <w:r w:rsidRPr="00A75D74">
        <w:rPr>
          <w:rFonts w:ascii="Arial" w:eastAsia="Calibri" w:hAnsi="Arial" w:cs="Arial"/>
          <w:sz w:val="20"/>
          <w:szCs w:val="20"/>
        </w:rPr>
        <w:t xml:space="preserve"> </w:t>
      </w:r>
      <w:bookmarkStart w:id="7" w:name="_Hlk162521514"/>
      <w:r w:rsidRPr="00E0361E">
        <w:rPr>
          <w:rFonts w:ascii="Arial" w:eastAsia="Calibri" w:hAnsi="Arial" w:cs="Arial"/>
          <w:kern w:val="2"/>
          <w:sz w:val="20"/>
          <w:szCs w:val="20"/>
          <w:lang w:eastAsia="en-US"/>
          <w14:ligatures w14:val="standardContextual"/>
        </w:rPr>
        <w:t>Organizacji i koszty zaplecza budowy;</w:t>
      </w:r>
    </w:p>
    <w:p w14:paraId="20255171" w14:textId="77777777" w:rsidR="00C0453B" w:rsidRPr="00E0361E" w:rsidRDefault="00C0453B" w:rsidP="003B14A2">
      <w:pPr>
        <w:numPr>
          <w:ilvl w:val="2"/>
          <w:numId w:val="7"/>
        </w:numPr>
        <w:spacing w:before="120" w:after="160" w:line="259" w:lineRule="auto"/>
        <w:ind w:left="1134" w:hanging="567"/>
        <w:jc w:val="both"/>
        <w:rPr>
          <w:rFonts w:ascii="Arial" w:eastAsia="Calibri" w:hAnsi="Arial" w:cs="Arial"/>
          <w:kern w:val="2"/>
          <w:sz w:val="20"/>
          <w:szCs w:val="20"/>
          <w:lang w:eastAsia="en-US"/>
          <w14:ligatures w14:val="standardContextual"/>
        </w:rPr>
      </w:pPr>
      <w:r w:rsidRPr="00E0361E">
        <w:rPr>
          <w:rFonts w:ascii="Arial" w:eastAsia="Calibri" w:hAnsi="Arial" w:cs="Arial"/>
          <w:kern w:val="2"/>
          <w:sz w:val="20"/>
          <w:szCs w:val="20"/>
          <w:lang w:eastAsia="en-US"/>
          <w14:ligatures w14:val="standardContextual"/>
        </w:rPr>
        <w:t>Wszelkich robót przygotowawczych, porządkowych i odtworzeniowych;</w:t>
      </w:r>
    </w:p>
    <w:p w14:paraId="52B2300B" w14:textId="77777777" w:rsidR="00C0453B" w:rsidRPr="00E0361E" w:rsidRDefault="00C0453B" w:rsidP="003B14A2">
      <w:pPr>
        <w:numPr>
          <w:ilvl w:val="2"/>
          <w:numId w:val="7"/>
        </w:numPr>
        <w:spacing w:before="120" w:after="160" w:line="276" w:lineRule="auto"/>
        <w:ind w:left="1134" w:hanging="567"/>
        <w:jc w:val="both"/>
        <w:rPr>
          <w:rFonts w:ascii="Arial" w:eastAsia="Calibri" w:hAnsi="Arial" w:cs="Arial"/>
          <w:kern w:val="2"/>
          <w:sz w:val="20"/>
          <w:szCs w:val="20"/>
          <w:lang w:eastAsia="en-US"/>
          <w14:ligatures w14:val="standardContextual"/>
        </w:rPr>
      </w:pPr>
      <w:r w:rsidRPr="00E0361E">
        <w:rPr>
          <w:rFonts w:ascii="Arial" w:eastAsia="Calibri" w:hAnsi="Arial" w:cs="Arial"/>
          <w:kern w:val="2"/>
          <w:sz w:val="20"/>
          <w:szCs w:val="20"/>
          <w:lang w:eastAsia="en-US"/>
          <w14:ligatures w14:val="standardContextual"/>
        </w:rPr>
        <w:t>Po zakończeniu robót budowlanych - uporządkowanie terenu budowy, zaplecza budowy, jak również terenów zajętych lub użytkowanych przez Wykonawcę;</w:t>
      </w:r>
    </w:p>
    <w:p w14:paraId="18EA0797" w14:textId="77777777" w:rsidR="00C0453B" w:rsidRPr="00E0361E" w:rsidRDefault="00C0453B" w:rsidP="003B14A2">
      <w:pPr>
        <w:numPr>
          <w:ilvl w:val="2"/>
          <w:numId w:val="7"/>
        </w:numPr>
        <w:spacing w:before="120" w:after="160" w:line="259" w:lineRule="auto"/>
        <w:ind w:left="1134" w:hanging="567"/>
        <w:jc w:val="both"/>
        <w:rPr>
          <w:rFonts w:ascii="Arial" w:eastAsia="Calibri" w:hAnsi="Arial" w:cs="Arial"/>
          <w:kern w:val="2"/>
          <w:sz w:val="20"/>
          <w:szCs w:val="20"/>
          <w:lang w:eastAsia="en-US"/>
          <w14:ligatures w14:val="standardContextual"/>
        </w:rPr>
      </w:pPr>
      <w:r w:rsidRPr="00E0361E">
        <w:rPr>
          <w:rFonts w:ascii="Arial" w:eastAsia="Calibri" w:hAnsi="Arial" w:cs="Arial"/>
          <w:kern w:val="2"/>
          <w:sz w:val="20"/>
          <w:szCs w:val="20"/>
          <w:lang w:eastAsia="en-US"/>
          <w14:ligatures w14:val="standardContextual"/>
        </w:rPr>
        <w:t>Związanych z odbiorami wykonywanych robót;</w:t>
      </w:r>
    </w:p>
    <w:p w14:paraId="6531ED6A" w14:textId="77777777" w:rsidR="00C0453B" w:rsidRPr="00E0361E" w:rsidRDefault="00C0453B" w:rsidP="003B14A2">
      <w:pPr>
        <w:numPr>
          <w:ilvl w:val="2"/>
          <w:numId w:val="7"/>
        </w:numPr>
        <w:spacing w:before="120" w:after="160" w:line="259" w:lineRule="auto"/>
        <w:ind w:left="1134" w:hanging="567"/>
        <w:jc w:val="both"/>
        <w:rPr>
          <w:rFonts w:ascii="Arial" w:eastAsia="Calibri" w:hAnsi="Arial" w:cs="Arial"/>
          <w:kern w:val="2"/>
          <w:sz w:val="20"/>
          <w:szCs w:val="20"/>
          <w:lang w:eastAsia="en-US"/>
          <w14:ligatures w14:val="standardContextual"/>
        </w:rPr>
      </w:pPr>
      <w:r w:rsidRPr="00E0361E">
        <w:rPr>
          <w:rFonts w:ascii="Arial" w:eastAsia="Calibri" w:hAnsi="Arial" w:cs="Arial"/>
          <w:kern w:val="2"/>
          <w:sz w:val="20"/>
          <w:szCs w:val="20"/>
          <w:lang w:eastAsia="en-US"/>
          <w14:ligatures w14:val="standardContextual"/>
        </w:rPr>
        <w:t>Wykonania dokumentacji odbiorowej powykonawczej;</w:t>
      </w:r>
    </w:p>
    <w:p w14:paraId="476DF93D" w14:textId="77777777" w:rsidR="00C0453B" w:rsidRPr="00E0361E" w:rsidRDefault="00C0453B" w:rsidP="003B14A2">
      <w:pPr>
        <w:numPr>
          <w:ilvl w:val="2"/>
          <w:numId w:val="7"/>
        </w:numPr>
        <w:spacing w:before="120" w:after="160" w:line="259" w:lineRule="auto"/>
        <w:ind w:left="1134" w:hanging="567"/>
        <w:jc w:val="both"/>
        <w:rPr>
          <w:rFonts w:ascii="Arial" w:eastAsia="Calibri" w:hAnsi="Arial" w:cs="Arial"/>
          <w:kern w:val="2"/>
          <w:sz w:val="20"/>
          <w:szCs w:val="20"/>
          <w:lang w:eastAsia="en-US"/>
          <w14:ligatures w14:val="standardContextual"/>
        </w:rPr>
      </w:pPr>
      <w:r w:rsidRPr="00E0361E">
        <w:rPr>
          <w:rFonts w:ascii="Arial" w:eastAsia="Calibri" w:hAnsi="Arial" w:cs="Arial"/>
          <w:kern w:val="2"/>
          <w:sz w:val="20"/>
          <w:szCs w:val="20"/>
          <w:lang w:eastAsia="en-US"/>
          <w14:ligatures w14:val="standardContextual"/>
        </w:rPr>
        <w:t>Opłaty, w szczególności opłata środowiskowa za składowanie gruzu i ziemi</w:t>
      </w:r>
      <w:r>
        <w:rPr>
          <w:rFonts w:ascii="Arial" w:eastAsia="Calibri" w:hAnsi="Arial" w:cs="Arial"/>
          <w:kern w:val="2"/>
          <w:sz w:val="20"/>
          <w:szCs w:val="20"/>
          <w:lang w:eastAsia="en-US"/>
          <w14:ligatures w14:val="standardContextual"/>
        </w:rPr>
        <w:t xml:space="preserve"> – jeżeli dotyczy</w:t>
      </w:r>
    </w:p>
    <w:p w14:paraId="60FF6B0E" w14:textId="77777777" w:rsidR="00C0453B" w:rsidRPr="00E0361E" w:rsidRDefault="00C0453B" w:rsidP="003B14A2">
      <w:pPr>
        <w:numPr>
          <w:ilvl w:val="2"/>
          <w:numId w:val="7"/>
        </w:numPr>
        <w:spacing w:before="120" w:after="160" w:line="276" w:lineRule="auto"/>
        <w:ind w:left="1134" w:hanging="567"/>
        <w:jc w:val="both"/>
        <w:rPr>
          <w:rFonts w:ascii="Arial" w:eastAsia="Calibri" w:hAnsi="Arial" w:cs="Arial"/>
          <w:kern w:val="2"/>
          <w:sz w:val="20"/>
          <w:szCs w:val="20"/>
          <w:lang w:eastAsia="en-US"/>
          <w14:ligatures w14:val="standardContextual"/>
        </w:rPr>
      </w:pPr>
      <w:bookmarkStart w:id="8" w:name="_Hlk19778388"/>
      <w:r w:rsidRPr="00E0361E">
        <w:rPr>
          <w:rFonts w:ascii="Arial" w:eastAsia="Calibri" w:hAnsi="Arial" w:cs="Arial"/>
          <w:kern w:val="2"/>
          <w:sz w:val="20"/>
          <w:szCs w:val="20"/>
          <w:lang w:eastAsia="en-US"/>
          <w14:ligatures w14:val="standardContextual"/>
        </w:rPr>
        <w:t>Naprawy szkód powstałych w trakcie realizacji zadania, odtworzenia lub utrwalenia np. uszkodzenie, zniszczenie kamieni granicznych, drzew, spowodowanie awarii istniejącego uzbrojenia technicznego, uszkodzenie lub zniszczenie znaków geodezyjnych;</w:t>
      </w:r>
    </w:p>
    <w:bookmarkEnd w:id="8"/>
    <w:p w14:paraId="41BAE661" w14:textId="77777777" w:rsidR="00C0453B" w:rsidRDefault="00C0453B" w:rsidP="003B14A2">
      <w:pPr>
        <w:numPr>
          <w:ilvl w:val="2"/>
          <w:numId w:val="7"/>
        </w:numPr>
        <w:spacing w:after="160" w:line="276" w:lineRule="auto"/>
        <w:ind w:left="1134" w:hanging="567"/>
        <w:contextualSpacing/>
        <w:jc w:val="both"/>
        <w:rPr>
          <w:rFonts w:ascii="Arial" w:eastAsiaTheme="minorHAnsi" w:hAnsi="Arial" w:cs="Arial"/>
          <w:kern w:val="2"/>
          <w:sz w:val="20"/>
          <w:szCs w:val="20"/>
          <w:lang w:eastAsia="en-US"/>
          <w14:ligatures w14:val="standardContextual"/>
        </w:rPr>
      </w:pPr>
      <w:r w:rsidRPr="00E0361E">
        <w:rPr>
          <w:rFonts w:ascii="Arial" w:eastAsia="Calibri" w:hAnsi="Arial" w:cs="Arial"/>
          <w:kern w:val="2"/>
          <w:sz w:val="20"/>
          <w:szCs w:val="20"/>
          <w:lang w:eastAsia="en-US"/>
          <w14:ligatures w14:val="standardContextual"/>
        </w:rPr>
        <w:t>Inne koszty wynikające z zawartej umowy.</w:t>
      </w:r>
    </w:p>
    <w:p w14:paraId="3A24FF77" w14:textId="77777777" w:rsidR="00C0453B" w:rsidRPr="00E0361E" w:rsidRDefault="00C0453B" w:rsidP="00C0453B">
      <w:pPr>
        <w:spacing w:after="160" w:line="276" w:lineRule="auto"/>
        <w:ind w:left="1134"/>
        <w:contextualSpacing/>
        <w:jc w:val="both"/>
        <w:rPr>
          <w:rFonts w:ascii="Arial" w:eastAsiaTheme="minorHAnsi" w:hAnsi="Arial" w:cs="Arial"/>
          <w:kern w:val="2"/>
          <w:sz w:val="20"/>
          <w:szCs w:val="20"/>
          <w:lang w:eastAsia="en-US"/>
          <w14:ligatures w14:val="standardContextual"/>
        </w:rPr>
      </w:pPr>
    </w:p>
    <w:bookmarkEnd w:id="7"/>
    <w:p w14:paraId="3869451C" w14:textId="77777777" w:rsidR="00C0453B" w:rsidRPr="00F37071" w:rsidRDefault="00C0453B" w:rsidP="003B14A2">
      <w:pPr>
        <w:pStyle w:val="Akapitzlist"/>
        <w:numPr>
          <w:ilvl w:val="0"/>
          <w:numId w:val="60"/>
        </w:numPr>
        <w:tabs>
          <w:tab w:val="left" w:pos="927"/>
        </w:tabs>
        <w:spacing w:before="120" w:line="276" w:lineRule="auto"/>
        <w:ind w:left="567" w:hanging="567"/>
        <w:jc w:val="both"/>
        <w:rPr>
          <w:rFonts w:ascii="Arial" w:hAnsi="Arial" w:cs="Arial"/>
          <w:sz w:val="20"/>
          <w:szCs w:val="20"/>
        </w:rPr>
      </w:pPr>
      <w:r w:rsidRPr="00F37071">
        <w:rPr>
          <w:rFonts w:ascii="Arial" w:hAnsi="Arial" w:cs="Arial"/>
          <w:sz w:val="20"/>
          <w:szCs w:val="20"/>
        </w:rPr>
        <w:lastRenderedPageBreak/>
        <w:t>Wykonawca zobowiązuje się do wykonania przedmiotu umowy zgodnie z ofertą złożoną Zamawiającemu w postępowaniu o udzielenie zamówienia, poprzedzającym zawarcie umowy. Oferta stanowi integralną część niniejszej umowy.</w:t>
      </w:r>
    </w:p>
    <w:p w14:paraId="398D0496" w14:textId="77777777" w:rsidR="00C0453B" w:rsidRPr="00A75D74" w:rsidRDefault="00C0453B" w:rsidP="003B14A2">
      <w:pPr>
        <w:numPr>
          <w:ilvl w:val="0"/>
          <w:numId w:val="60"/>
        </w:numPr>
        <w:shd w:val="clear" w:color="auto" w:fill="FFFFFF"/>
        <w:spacing w:before="120" w:line="276" w:lineRule="auto"/>
        <w:ind w:left="567" w:hanging="567"/>
        <w:jc w:val="both"/>
        <w:rPr>
          <w:rFonts w:ascii="Arial" w:hAnsi="Arial" w:cs="Arial"/>
          <w:sz w:val="20"/>
          <w:szCs w:val="20"/>
        </w:rPr>
      </w:pPr>
      <w:bookmarkStart w:id="9" w:name="_Hlk94525365"/>
      <w:r w:rsidRPr="00A75D74">
        <w:rPr>
          <w:rFonts w:ascii="Arial" w:hAnsi="Arial" w:cs="Arial"/>
          <w:sz w:val="20"/>
          <w:szCs w:val="20"/>
        </w:rPr>
        <w:t xml:space="preserve">Wykonawca oświadcza, że </w:t>
      </w:r>
      <w:bookmarkEnd w:id="9"/>
      <w:r w:rsidRPr="00A75D74">
        <w:rPr>
          <w:rFonts w:ascii="Arial" w:hAnsi="Arial" w:cs="Arial"/>
          <w:sz w:val="20"/>
          <w:szCs w:val="20"/>
        </w:rPr>
        <w:t xml:space="preserve">jest świadomy </w:t>
      </w:r>
      <w:proofErr w:type="spellStart"/>
      <w:r w:rsidRPr="00A75D74">
        <w:rPr>
          <w:rFonts w:ascii="Arial" w:hAnsi="Arial" w:cs="Arial"/>
          <w:sz w:val="20"/>
          <w:szCs w:val="20"/>
        </w:rPr>
        <w:t>ryzyk</w:t>
      </w:r>
      <w:proofErr w:type="spellEnd"/>
      <w:r w:rsidRPr="00A75D74">
        <w:rPr>
          <w:rFonts w:ascii="Arial" w:hAnsi="Arial" w:cs="Arial"/>
          <w:sz w:val="20"/>
          <w:szCs w:val="20"/>
        </w:rPr>
        <w:t xml:space="preserve"> kontraktowych, w tym związanych </w:t>
      </w:r>
      <w:r w:rsidRPr="00A75D74">
        <w:rPr>
          <w:rFonts w:ascii="Arial" w:hAnsi="Arial" w:cs="Arial"/>
          <w:sz w:val="20"/>
          <w:szCs w:val="20"/>
        </w:rPr>
        <w:br/>
        <w:t>z pochodzeniem środków finansowych, w szczególności trwałości zasad rozliczenia umowy.</w:t>
      </w:r>
    </w:p>
    <w:p w14:paraId="71F5B7EB" w14:textId="77777777" w:rsidR="00C0453B" w:rsidRPr="00A75D74" w:rsidRDefault="00C0453B" w:rsidP="00C0453B">
      <w:pPr>
        <w:autoSpaceDE w:val="0"/>
        <w:spacing w:before="120"/>
        <w:jc w:val="center"/>
        <w:rPr>
          <w:rFonts w:ascii="Arial" w:hAnsi="Arial" w:cs="Arial"/>
          <w:sz w:val="20"/>
          <w:szCs w:val="20"/>
        </w:rPr>
      </w:pPr>
      <w:r w:rsidRPr="00A75D74">
        <w:rPr>
          <w:rFonts w:ascii="Arial" w:hAnsi="Arial" w:cs="Arial"/>
          <w:b/>
          <w:bCs/>
          <w:sz w:val="20"/>
          <w:szCs w:val="20"/>
        </w:rPr>
        <w:t>SPOSÓB REALIZACJI ROBÓT BUDOWLANYCH</w:t>
      </w:r>
    </w:p>
    <w:p w14:paraId="7A9DB2DF" w14:textId="77777777" w:rsidR="00C0453B" w:rsidRPr="00A75D74" w:rsidRDefault="00C0453B" w:rsidP="00C0453B">
      <w:pPr>
        <w:autoSpaceDE w:val="0"/>
        <w:spacing w:before="120"/>
        <w:jc w:val="center"/>
        <w:rPr>
          <w:rFonts w:ascii="Arial" w:hAnsi="Arial" w:cs="Arial"/>
          <w:b/>
          <w:bCs/>
          <w:sz w:val="20"/>
          <w:szCs w:val="20"/>
        </w:rPr>
      </w:pPr>
      <w:r w:rsidRPr="00A75D74">
        <w:rPr>
          <w:rFonts w:ascii="Arial" w:hAnsi="Arial" w:cs="Arial"/>
          <w:b/>
          <w:bCs/>
          <w:sz w:val="20"/>
          <w:szCs w:val="20"/>
        </w:rPr>
        <w:t>§ 2.</w:t>
      </w:r>
    </w:p>
    <w:p w14:paraId="0EE402A3"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Wykonawca zabezpieczy teren robót i zapewni na własny koszt warunki bezpieczeństwa oraz organizację terenu i zaplecza budowy niezbędnych dla prawidłowego rozpoczęcia </w:t>
      </w:r>
      <w:r w:rsidRPr="00A75D74">
        <w:rPr>
          <w:rFonts w:ascii="Arial" w:hAnsi="Arial" w:cs="Arial"/>
          <w:sz w:val="20"/>
          <w:szCs w:val="20"/>
        </w:rPr>
        <w:br/>
        <w:t xml:space="preserve">i przeprowadzenia robót budowlanych zgodnie z umową i dokumentacją projektową, </w:t>
      </w:r>
      <w:r w:rsidRPr="00A75D74">
        <w:rPr>
          <w:rFonts w:ascii="Arial" w:hAnsi="Arial" w:cs="Arial"/>
          <w:sz w:val="20"/>
          <w:szCs w:val="20"/>
        </w:rPr>
        <w:br/>
        <w:t>w tym również prac rozbiórkowych.</w:t>
      </w:r>
    </w:p>
    <w:p w14:paraId="5C45D0CC"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Wykonawca zobowiązuje się ponadto w szczególności do:</w:t>
      </w:r>
    </w:p>
    <w:p w14:paraId="7D681B0A" w14:textId="77777777" w:rsidR="00C0453B" w:rsidRPr="00A75D74" w:rsidRDefault="00C0453B" w:rsidP="003B14A2">
      <w:pPr>
        <w:numPr>
          <w:ilvl w:val="0"/>
          <w:numId w:val="13"/>
        </w:numPr>
        <w:suppressAutoHyphens/>
        <w:autoSpaceDE w:val="0"/>
        <w:spacing w:before="120" w:line="276" w:lineRule="auto"/>
        <w:ind w:left="1134" w:hanging="567"/>
        <w:rPr>
          <w:rFonts w:ascii="Arial" w:hAnsi="Arial" w:cs="Arial"/>
          <w:sz w:val="20"/>
          <w:szCs w:val="20"/>
        </w:rPr>
      </w:pPr>
      <w:r w:rsidRPr="00A75D74">
        <w:rPr>
          <w:rFonts w:ascii="Arial" w:hAnsi="Arial" w:cs="Arial"/>
          <w:sz w:val="20"/>
          <w:szCs w:val="20"/>
        </w:rPr>
        <w:t>przejęcia terenu budowy i jego odpowiedniego oznakowania;</w:t>
      </w:r>
    </w:p>
    <w:p w14:paraId="1DE25548" w14:textId="77777777" w:rsidR="00C0453B" w:rsidRPr="00A75D74" w:rsidRDefault="00C0453B" w:rsidP="003B14A2">
      <w:pPr>
        <w:numPr>
          <w:ilvl w:val="0"/>
          <w:numId w:val="13"/>
        </w:numPr>
        <w:suppressAutoHyphens/>
        <w:autoSpaceDE w:val="0"/>
        <w:spacing w:before="120" w:line="276" w:lineRule="auto"/>
        <w:ind w:left="1134" w:hanging="567"/>
        <w:jc w:val="both"/>
        <w:rPr>
          <w:rFonts w:ascii="Arial" w:hAnsi="Arial" w:cs="Arial"/>
          <w:sz w:val="20"/>
          <w:szCs w:val="20"/>
        </w:rPr>
      </w:pPr>
      <w:r w:rsidRPr="00A75D74">
        <w:rPr>
          <w:rFonts w:ascii="Arial" w:hAnsi="Arial" w:cs="Arial"/>
          <w:sz w:val="20"/>
          <w:szCs w:val="20"/>
        </w:rPr>
        <w:t xml:space="preserve">zapewnienia sprawowania kierownictwa robót przez kierownika budowy  </w:t>
      </w:r>
      <w:r w:rsidRPr="00A75D74">
        <w:rPr>
          <w:rFonts w:ascii="Arial" w:hAnsi="Arial" w:cs="Arial"/>
          <w:sz w:val="20"/>
          <w:szCs w:val="20"/>
        </w:rPr>
        <w:br/>
        <w:t>przez cały okres realizacji Przedmiotu umowy, aż do końcowego odbioru Przedmiotu umowy i w tym celu zobowiązany jest do wyznaczenia osoby</w:t>
      </w:r>
      <w:r>
        <w:rPr>
          <w:rFonts w:ascii="Arial" w:hAnsi="Arial" w:cs="Arial"/>
          <w:sz w:val="20"/>
          <w:szCs w:val="20"/>
        </w:rPr>
        <w:t xml:space="preserve"> </w:t>
      </w:r>
      <w:r w:rsidRPr="00A75D74">
        <w:rPr>
          <w:rFonts w:ascii="Arial" w:hAnsi="Arial" w:cs="Arial"/>
          <w:sz w:val="20"/>
          <w:szCs w:val="20"/>
        </w:rPr>
        <w:t>posiadającej</w:t>
      </w:r>
      <w:r>
        <w:rPr>
          <w:rFonts w:ascii="Arial" w:hAnsi="Arial" w:cs="Arial"/>
          <w:sz w:val="20"/>
          <w:szCs w:val="20"/>
        </w:rPr>
        <w:t xml:space="preserve"> </w:t>
      </w:r>
      <w:r w:rsidRPr="00A75D74">
        <w:rPr>
          <w:rFonts w:ascii="Arial" w:hAnsi="Arial" w:cs="Arial"/>
          <w:sz w:val="20"/>
          <w:szCs w:val="20"/>
        </w:rPr>
        <w:t>stosowne uprawnienia budowlane i aktualny wpis na listę członków właściwej Izby Inżynierów Budownictwa (zgodnie z wymogami SWZ), która będzie wykonywała obowiązki kierownika budowy</w:t>
      </w:r>
      <w:r>
        <w:rPr>
          <w:rFonts w:ascii="Arial" w:hAnsi="Arial" w:cs="Arial"/>
          <w:sz w:val="20"/>
          <w:szCs w:val="20"/>
        </w:rPr>
        <w:t xml:space="preserve"> </w:t>
      </w:r>
      <w:r w:rsidRPr="00A75D74">
        <w:rPr>
          <w:rFonts w:ascii="Arial" w:hAnsi="Arial" w:cs="Arial"/>
          <w:sz w:val="20"/>
          <w:szCs w:val="20"/>
        </w:rPr>
        <w:t>przewidziane w ustawie Prawo Budowlane;</w:t>
      </w:r>
    </w:p>
    <w:p w14:paraId="0EEE6E5F" w14:textId="77777777" w:rsidR="00C0453B" w:rsidRPr="00A75D74" w:rsidRDefault="00C0453B" w:rsidP="003B14A2">
      <w:pPr>
        <w:numPr>
          <w:ilvl w:val="0"/>
          <w:numId w:val="13"/>
        </w:numPr>
        <w:suppressAutoHyphens/>
        <w:autoSpaceDE w:val="0"/>
        <w:spacing w:before="120" w:line="276" w:lineRule="auto"/>
        <w:ind w:left="1134" w:hanging="567"/>
        <w:jc w:val="both"/>
        <w:rPr>
          <w:rFonts w:ascii="Arial" w:hAnsi="Arial" w:cs="Arial"/>
          <w:sz w:val="20"/>
          <w:szCs w:val="20"/>
        </w:rPr>
      </w:pPr>
      <w:r w:rsidRPr="00A75D74">
        <w:rPr>
          <w:rFonts w:ascii="Arial" w:hAnsi="Arial" w:cs="Arial"/>
          <w:sz w:val="20"/>
          <w:szCs w:val="20"/>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6C0CE35D" w14:textId="77777777" w:rsidR="00C0453B" w:rsidRPr="00A75D74" w:rsidRDefault="00C0453B" w:rsidP="003B14A2">
      <w:pPr>
        <w:numPr>
          <w:ilvl w:val="0"/>
          <w:numId w:val="13"/>
        </w:numPr>
        <w:suppressAutoHyphens/>
        <w:autoSpaceDE w:val="0"/>
        <w:spacing w:before="120" w:line="276" w:lineRule="auto"/>
        <w:ind w:left="1134" w:hanging="567"/>
        <w:jc w:val="both"/>
        <w:rPr>
          <w:rFonts w:ascii="Arial" w:hAnsi="Arial" w:cs="Arial"/>
          <w:sz w:val="20"/>
          <w:szCs w:val="20"/>
        </w:rPr>
      </w:pPr>
      <w:r w:rsidRPr="00A75D74">
        <w:rPr>
          <w:rFonts w:ascii="Arial" w:hAnsi="Arial" w:cs="Arial"/>
          <w:sz w:val="20"/>
          <w:szCs w:val="20"/>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Za nienależyte wykonanie tych obowiązków Wykonawca ponosi odpowiedzialność odszkodowawczą;</w:t>
      </w:r>
    </w:p>
    <w:p w14:paraId="457B511C" w14:textId="77777777" w:rsidR="00C0453B" w:rsidRPr="00A75D74" w:rsidRDefault="00C0453B" w:rsidP="003B14A2">
      <w:pPr>
        <w:numPr>
          <w:ilvl w:val="0"/>
          <w:numId w:val="13"/>
        </w:numPr>
        <w:suppressAutoHyphens/>
        <w:autoSpaceDE w:val="0"/>
        <w:spacing w:before="120" w:line="276" w:lineRule="auto"/>
        <w:ind w:left="1134" w:hanging="567"/>
        <w:jc w:val="both"/>
        <w:rPr>
          <w:rFonts w:ascii="Arial" w:hAnsi="Arial" w:cs="Arial"/>
          <w:sz w:val="20"/>
          <w:szCs w:val="20"/>
        </w:rPr>
      </w:pPr>
      <w:r w:rsidRPr="00A75D74">
        <w:rPr>
          <w:rFonts w:ascii="Arial" w:hAnsi="Arial" w:cs="Arial"/>
          <w:sz w:val="20"/>
          <w:szCs w:val="20"/>
        </w:rPr>
        <w:t>usuwania awarii związanych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26E36F6C" w14:textId="77777777" w:rsidR="00C0453B" w:rsidRPr="00A75D74" w:rsidRDefault="00C0453B" w:rsidP="003B14A2">
      <w:pPr>
        <w:numPr>
          <w:ilvl w:val="0"/>
          <w:numId w:val="13"/>
        </w:numPr>
        <w:suppressAutoHyphens/>
        <w:autoSpaceDE w:val="0"/>
        <w:autoSpaceDN w:val="0"/>
        <w:adjustRightInd w:val="0"/>
        <w:spacing w:before="120" w:line="276" w:lineRule="auto"/>
        <w:ind w:left="1134" w:hanging="567"/>
        <w:jc w:val="both"/>
        <w:rPr>
          <w:rFonts w:ascii="Arial" w:eastAsia="CIDFont+F5" w:hAnsi="Arial" w:cs="Arial"/>
          <w:sz w:val="20"/>
          <w:szCs w:val="20"/>
        </w:rPr>
      </w:pPr>
      <w:r w:rsidRPr="00A75D74">
        <w:rPr>
          <w:rFonts w:ascii="Arial" w:eastAsia="CIDFont+F5" w:hAnsi="Arial" w:cs="Arial"/>
          <w:sz w:val="20"/>
          <w:szCs w:val="20"/>
        </w:rPr>
        <w:t>ponoszenia pełnej odpowiedzialności finansowej z tytułu ewentualnych kradzieży bądź zniszczenia (dot. miejsca prowadzonych robót);</w:t>
      </w:r>
    </w:p>
    <w:p w14:paraId="7E364A50" w14:textId="77777777" w:rsidR="00C0453B" w:rsidRPr="00A75D74" w:rsidRDefault="00C0453B" w:rsidP="003B14A2">
      <w:pPr>
        <w:numPr>
          <w:ilvl w:val="0"/>
          <w:numId w:val="13"/>
        </w:numPr>
        <w:suppressAutoHyphens/>
        <w:autoSpaceDE w:val="0"/>
        <w:autoSpaceDN w:val="0"/>
        <w:adjustRightInd w:val="0"/>
        <w:spacing w:before="120" w:line="276" w:lineRule="auto"/>
        <w:ind w:left="1134" w:hanging="567"/>
        <w:jc w:val="both"/>
        <w:rPr>
          <w:rFonts w:ascii="Arial" w:eastAsia="CIDFont+F5" w:hAnsi="Arial" w:cs="Arial"/>
          <w:sz w:val="20"/>
          <w:szCs w:val="20"/>
        </w:rPr>
      </w:pPr>
      <w:r w:rsidRPr="00A75D74">
        <w:rPr>
          <w:rFonts w:ascii="Arial" w:eastAsia="Calibri" w:hAnsi="Arial" w:cs="Arial"/>
          <w:sz w:val="20"/>
          <w:szCs w:val="20"/>
        </w:rPr>
        <w:t>w wypadku zniszczenia lub uszkodzenia robót, ich części w toku realizacji - naprawienia ich i doprowadzenia do stanu poprzedniego</w:t>
      </w:r>
      <w:r w:rsidRPr="00A75D74">
        <w:rPr>
          <w:rFonts w:ascii="Arial" w:eastAsia="CIDFont+F5" w:hAnsi="Arial" w:cs="Arial"/>
          <w:sz w:val="20"/>
          <w:szCs w:val="20"/>
        </w:rPr>
        <w:t>;</w:t>
      </w:r>
    </w:p>
    <w:p w14:paraId="03CDD53A" w14:textId="77777777" w:rsidR="00C0453B" w:rsidRPr="00A75D74" w:rsidRDefault="00C0453B" w:rsidP="003B14A2">
      <w:pPr>
        <w:numPr>
          <w:ilvl w:val="0"/>
          <w:numId w:val="13"/>
        </w:numPr>
        <w:suppressAutoHyphens/>
        <w:autoSpaceDE w:val="0"/>
        <w:autoSpaceDN w:val="0"/>
        <w:adjustRightInd w:val="0"/>
        <w:spacing w:before="120" w:line="276" w:lineRule="auto"/>
        <w:ind w:left="1134" w:hanging="567"/>
        <w:jc w:val="both"/>
        <w:rPr>
          <w:rFonts w:ascii="Arial" w:eastAsia="CIDFont+F5" w:hAnsi="Arial" w:cs="Arial"/>
          <w:sz w:val="20"/>
          <w:szCs w:val="20"/>
        </w:rPr>
      </w:pPr>
      <w:r w:rsidRPr="00A75D74">
        <w:rPr>
          <w:rFonts w:ascii="Arial" w:eastAsia="CIDFont+F5" w:hAnsi="Arial" w:cs="Arial"/>
          <w:sz w:val="20"/>
          <w:szCs w:val="20"/>
        </w:rPr>
        <w:t>przestrzegania przepisów z zakresu ochrony środowiska;</w:t>
      </w:r>
    </w:p>
    <w:p w14:paraId="0A79D6C8" w14:textId="77777777" w:rsidR="00C0453B" w:rsidRPr="00A75D74" w:rsidRDefault="00C0453B" w:rsidP="003B14A2">
      <w:pPr>
        <w:numPr>
          <w:ilvl w:val="0"/>
          <w:numId w:val="13"/>
        </w:numPr>
        <w:suppressAutoHyphens/>
        <w:autoSpaceDE w:val="0"/>
        <w:autoSpaceDN w:val="0"/>
        <w:adjustRightInd w:val="0"/>
        <w:spacing w:before="120" w:line="276" w:lineRule="auto"/>
        <w:ind w:left="1134" w:hanging="567"/>
        <w:jc w:val="both"/>
        <w:rPr>
          <w:rFonts w:ascii="Arial" w:eastAsia="CIDFont+F5" w:hAnsi="Arial" w:cs="Arial"/>
          <w:sz w:val="20"/>
          <w:szCs w:val="20"/>
        </w:rPr>
      </w:pPr>
      <w:r w:rsidRPr="00A75D74">
        <w:rPr>
          <w:rFonts w:ascii="Arial" w:eastAsia="CIDFont+F5" w:hAnsi="Arial" w:cs="Arial"/>
          <w:sz w:val="20"/>
          <w:szCs w:val="20"/>
        </w:rPr>
        <w:t>usunięcia (po zakończeniu robót) z miejsca prowadzenia robót na własny koszt wszelkich urządzeń tymczasowych, zaplecza itp. oraz pozostawienie całego w/w terenu w stanie czystym i nadającym się bezpośrednio do użytkowania i przekazania go Zamawiającemu;</w:t>
      </w:r>
    </w:p>
    <w:p w14:paraId="7F317FC8" w14:textId="77777777" w:rsidR="00C0453B" w:rsidRPr="00A75D74" w:rsidRDefault="00C0453B" w:rsidP="003B14A2">
      <w:pPr>
        <w:numPr>
          <w:ilvl w:val="0"/>
          <w:numId w:val="13"/>
        </w:numPr>
        <w:suppressAutoHyphens/>
        <w:autoSpaceDE w:val="0"/>
        <w:autoSpaceDN w:val="0"/>
        <w:adjustRightInd w:val="0"/>
        <w:spacing w:before="120" w:line="276" w:lineRule="auto"/>
        <w:ind w:left="1134" w:hanging="567"/>
        <w:jc w:val="both"/>
        <w:rPr>
          <w:rFonts w:ascii="Arial" w:eastAsia="CIDFont+F5" w:hAnsi="Arial" w:cs="Arial"/>
          <w:sz w:val="20"/>
          <w:szCs w:val="20"/>
        </w:rPr>
      </w:pPr>
      <w:r w:rsidRPr="00A75D74">
        <w:rPr>
          <w:rFonts w:ascii="Arial" w:eastAsia="CIDFont+F5" w:hAnsi="Arial" w:cs="Arial"/>
          <w:sz w:val="20"/>
          <w:szCs w:val="20"/>
        </w:rPr>
        <w:t>przekazania Zamawiającemu certyfikatów na wszelkie materiały dostarczone w ramach realizacji Przedmiotu niniejszej umowy.</w:t>
      </w:r>
    </w:p>
    <w:p w14:paraId="290026A6"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lastRenderedPageBreak/>
        <w:t xml:space="preserve">Wykonawca zobowiązuje się, że wszystkie dostarczone w ramach niniejszej umowy materiały będą posiadały wszelkie atesty, certyfikaty i zatwierdzenia wymagane przez przepisy prawa. </w:t>
      </w:r>
    </w:p>
    <w:p w14:paraId="05D7860D"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Wykonawca ponosi odpowiedzialność cywilną za szkody, na osobach i rzeczach powstałe na terenie budowy lub w związku z realizacją przedmiotu umowy, od 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383E48BC"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Wykonawca zabezpieczy interesy osób trzecich oraz użytkowników i właścicieli przyległej zabudowy, naruszone w związku z realizacją umowy.</w:t>
      </w:r>
    </w:p>
    <w:p w14:paraId="48792DFC"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odpadach (</w:t>
      </w:r>
      <w:proofErr w:type="spellStart"/>
      <w:r w:rsidRPr="00A75D74">
        <w:rPr>
          <w:rFonts w:ascii="Arial" w:hAnsi="Arial" w:cs="Arial"/>
          <w:sz w:val="20"/>
          <w:szCs w:val="20"/>
        </w:rPr>
        <w:t>t.j</w:t>
      </w:r>
      <w:proofErr w:type="spellEnd"/>
      <w:r w:rsidRPr="00A75D74">
        <w:rPr>
          <w:rFonts w:ascii="Arial" w:hAnsi="Arial" w:cs="Arial"/>
          <w:sz w:val="20"/>
          <w:szCs w:val="20"/>
        </w:rPr>
        <w:t xml:space="preserve">. Dz. U. z 2023 poz. 1587 z </w:t>
      </w:r>
      <w:proofErr w:type="spellStart"/>
      <w:r w:rsidRPr="00A75D74">
        <w:rPr>
          <w:rFonts w:ascii="Arial" w:hAnsi="Arial" w:cs="Arial"/>
          <w:sz w:val="20"/>
          <w:szCs w:val="20"/>
        </w:rPr>
        <w:t>późn</w:t>
      </w:r>
      <w:proofErr w:type="spellEnd"/>
      <w:r w:rsidRPr="00A75D74">
        <w:rPr>
          <w:rFonts w:ascii="Arial" w:hAnsi="Arial" w:cs="Arial"/>
          <w:sz w:val="20"/>
          <w:szCs w:val="20"/>
        </w:rPr>
        <w:t>. zm.) oraz pokrywania kosztów utylizacji odpadów, zgodnie z obowiązującymi w tym zakresie przepisami. Wykonawca przedstawi na żądanie Zamawiającemu potwierdzenie faktu utylizacji odpadów, zgodnie z powszechnie obowiązującymi przepisami.</w:t>
      </w:r>
    </w:p>
    <w:p w14:paraId="6BE606A5"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7299C992"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10D6D9F5"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Wykonawca we własnym zakresie i na własny koszt:</w:t>
      </w:r>
    </w:p>
    <w:p w14:paraId="1D743F7B" w14:textId="77777777" w:rsidR="00C0453B" w:rsidRPr="00A75D74" w:rsidRDefault="00C0453B" w:rsidP="003B14A2">
      <w:pPr>
        <w:numPr>
          <w:ilvl w:val="0"/>
          <w:numId w:val="14"/>
        </w:numPr>
        <w:tabs>
          <w:tab w:val="num" w:pos="1134"/>
        </w:tabs>
        <w:suppressAutoHyphens/>
        <w:autoSpaceDE w:val="0"/>
        <w:spacing w:before="120" w:line="276" w:lineRule="auto"/>
        <w:ind w:left="1134" w:hanging="567"/>
        <w:jc w:val="both"/>
        <w:rPr>
          <w:rFonts w:ascii="Arial" w:hAnsi="Arial" w:cs="Arial"/>
          <w:sz w:val="20"/>
          <w:szCs w:val="20"/>
        </w:rPr>
      </w:pPr>
      <w:r w:rsidRPr="00A75D74">
        <w:rPr>
          <w:rFonts w:ascii="Arial" w:hAnsi="Arial" w:cs="Arial"/>
          <w:sz w:val="20"/>
          <w:szCs w:val="20"/>
        </w:rPr>
        <w:t xml:space="preserve">urządzi plac i zaplecze budowy, </w:t>
      </w:r>
    </w:p>
    <w:p w14:paraId="0FB4235C" w14:textId="77777777" w:rsidR="00C0453B" w:rsidRPr="00A75D74" w:rsidRDefault="00C0453B" w:rsidP="003B14A2">
      <w:pPr>
        <w:numPr>
          <w:ilvl w:val="0"/>
          <w:numId w:val="14"/>
        </w:numPr>
        <w:tabs>
          <w:tab w:val="num" w:pos="1134"/>
        </w:tabs>
        <w:suppressAutoHyphens/>
        <w:autoSpaceDE w:val="0"/>
        <w:spacing w:before="120" w:line="276" w:lineRule="auto"/>
        <w:ind w:left="1134" w:hanging="567"/>
        <w:jc w:val="both"/>
        <w:rPr>
          <w:rFonts w:ascii="Arial" w:hAnsi="Arial" w:cs="Arial"/>
          <w:sz w:val="20"/>
          <w:szCs w:val="20"/>
        </w:rPr>
      </w:pPr>
      <w:r w:rsidRPr="00A75D74">
        <w:rPr>
          <w:rFonts w:ascii="Arial" w:hAnsi="Arial" w:cs="Arial"/>
          <w:sz w:val="20"/>
          <w:szCs w:val="20"/>
        </w:rPr>
        <w:t xml:space="preserve">prowadzi dokumentację robót (w tym m.in. dziennik budowy). </w:t>
      </w:r>
    </w:p>
    <w:p w14:paraId="0CBD3374" w14:textId="77777777" w:rsidR="00C0453B" w:rsidRPr="00A75D74" w:rsidRDefault="00C0453B" w:rsidP="00C0453B">
      <w:pPr>
        <w:tabs>
          <w:tab w:val="num" w:pos="1134"/>
        </w:tabs>
        <w:suppressAutoHyphens/>
        <w:autoSpaceDE w:val="0"/>
        <w:spacing w:before="120" w:line="276" w:lineRule="auto"/>
        <w:ind w:left="1134"/>
        <w:jc w:val="both"/>
        <w:rPr>
          <w:rFonts w:ascii="Arial" w:hAnsi="Arial" w:cs="Arial"/>
          <w:sz w:val="20"/>
          <w:szCs w:val="20"/>
        </w:rPr>
      </w:pPr>
      <w:r w:rsidRPr="00A75D74">
        <w:rPr>
          <w:rFonts w:ascii="Arial" w:hAnsi="Arial" w:cs="Arial"/>
          <w:sz w:val="20"/>
          <w:szCs w:val="20"/>
        </w:rPr>
        <w:t>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p>
    <w:p w14:paraId="516B9100" w14:textId="77777777" w:rsidR="00C0453B" w:rsidRPr="00A75D74" w:rsidRDefault="00C0453B" w:rsidP="003B14A2">
      <w:pPr>
        <w:numPr>
          <w:ilvl w:val="0"/>
          <w:numId w:val="14"/>
        </w:numPr>
        <w:tabs>
          <w:tab w:val="num" w:pos="1134"/>
        </w:tabs>
        <w:suppressAutoHyphens/>
        <w:autoSpaceDE w:val="0"/>
        <w:spacing w:before="120" w:line="276" w:lineRule="auto"/>
        <w:ind w:left="1134" w:hanging="567"/>
        <w:jc w:val="both"/>
        <w:rPr>
          <w:rFonts w:ascii="Arial" w:hAnsi="Arial" w:cs="Arial"/>
          <w:sz w:val="20"/>
          <w:szCs w:val="20"/>
        </w:rPr>
      </w:pPr>
      <w:r w:rsidRPr="00A75D74">
        <w:rPr>
          <w:rFonts w:ascii="Arial" w:hAnsi="Arial" w:cs="Arial"/>
          <w:sz w:val="20"/>
          <w:szCs w:val="20"/>
        </w:rPr>
        <w:t>utrzyma w należytej sprawności oznakowanie i zabezpieczenie placu budowy,</w:t>
      </w:r>
    </w:p>
    <w:p w14:paraId="26A69F1E" w14:textId="77777777" w:rsidR="00C0453B" w:rsidRPr="00A75D74" w:rsidRDefault="00C0453B" w:rsidP="003B14A2">
      <w:pPr>
        <w:numPr>
          <w:ilvl w:val="0"/>
          <w:numId w:val="12"/>
        </w:numPr>
        <w:tabs>
          <w:tab w:val="clear" w:pos="0"/>
          <w:tab w:val="num" w:pos="8996"/>
        </w:tabs>
        <w:suppressAutoHyphens/>
        <w:autoSpaceDE w:val="0"/>
        <w:spacing w:before="120" w:line="276" w:lineRule="auto"/>
        <w:ind w:left="567" w:hanging="567"/>
        <w:jc w:val="both"/>
        <w:rPr>
          <w:rFonts w:ascii="Arial" w:hAnsi="Arial" w:cs="Arial"/>
          <w:sz w:val="20"/>
          <w:szCs w:val="20"/>
        </w:rPr>
      </w:pPr>
      <w:r w:rsidRPr="00A75D74">
        <w:rPr>
          <w:rFonts w:ascii="Arial" w:hAnsi="Arial" w:cs="Arial"/>
          <w:sz w:val="20"/>
          <w:szCs w:val="20"/>
        </w:rPr>
        <w:t>Wykonawca jest obowiązany do współdziałania z powołanym przez zamawiającego Inspektorem nadzoru w celu prawidłowej realizacji przedmiotu umowy</w:t>
      </w:r>
      <w:r>
        <w:rPr>
          <w:rFonts w:ascii="Arial" w:hAnsi="Arial" w:cs="Arial"/>
          <w:sz w:val="20"/>
          <w:szCs w:val="20"/>
        </w:rPr>
        <w:t>.</w:t>
      </w:r>
    </w:p>
    <w:p w14:paraId="61330DE0" w14:textId="77777777" w:rsidR="00C0453B" w:rsidRPr="00A75D74" w:rsidRDefault="00C0453B" w:rsidP="003B14A2">
      <w:pPr>
        <w:widowControl w:val="0"/>
        <w:numPr>
          <w:ilvl w:val="0"/>
          <w:numId w:val="12"/>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Wykonawca zobowiązany jest do uzyskania </w:t>
      </w:r>
      <w:r w:rsidRPr="00A75D74">
        <w:rPr>
          <w:rFonts w:ascii="Arial" w:hAnsi="Arial" w:cs="Arial"/>
          <w:sz w:val="20"/>
          <w:szCs w:val="20"/>
          <w:u w:val="single"/>
        </w:rPr>
        <w:t>akceptacji inspektora nadzoru</w:t>
      </w:r>
      <w:r w:rsidRPr="00A75D74">
        <w:rPr>
          <w:rFonts w:ascii="Arial" w:hAnsi="Arial" w:cs="Arial"/>
          <w:sz w:val="20"/>
          <w:szCs w:val="20"/>
        </w:rPr>
        <w:t xml:space="preserve"> dla materiałów przeznaczonych do wbudowania przed ich wbudowaniem na podstawie przedstawionych certyfikatów</w:t>
      </w:r>
      <w:r>
        <w:rPr>
          <w:rFonts w:ascii="Arial" w:hAnsi="Arial" w:cs="Arial"/>
          <w:sz w:val="20"/>
          <w:szCs w:val="20"/>
        </w:rPr>
        <w:t>/</w:t>
      </w:r>
      <w:r w:rsidRPr="00A75D74">
        <w:rPr>
          <w:rFonts w:ascii="Arial" w:hAnsi="Arial" w:cs="Arial"/>
          <w:sz w:val="20"/>
          <w:szCs w:val="20"/>
        </w:rPr>
        <w:t>atestów</w:t>
      </w:r>
      <w:r>
        <w:rPr>
          <w:rFonts w:ascii="Arial" w:hAnsi="Arial" w:cs="Arial"/>
          <w:sz w:val="20"/>
          <w:szCs w:val="20"/>
        </w:rPr>
        <w:t>/</w:t>
      </w:r>
      <w:r w:rsidRPr="00A75D74">
        <w:rPr>
          <w:rFonts w:ascii="Arial" w:hAnsi="Arial" w:cs="Arial"/>
          <w:sz w:val="20"/>
          <w:szCs w:val="20"/>
        </w:rPr>
        <w:t>świadectw jakości</w:t>
      </w:r>
      <w:r>
        <w:rPr>
          <w:rFonts w:ascii="Arial" w:hAnsi="Arial" w:cs="Arial"/>
          <w:sz w:val="20"/>
          <w:szCs w:val="20"/>
        </w:rPr>
        <w:t>/</w:t>
      </w:r>
      <w:r w:rsidRPr="00A75D74">
        <w:rPr>
          <w:rFonts w:ascii="Arial" w:hAnsi="Arial" w:cs="Arial"/>
          <w:sz w:val="20"/>
          <w:szCs w:val="20"/>
        </w:rPr>
        <w:t xml:space="preserve"> kart katalogowych. W przypadku niedotrzymania tego warunku i niedopuszczenia materiału do zabudowania, Wykonawca dokona wymiany elementu lub materiału na własny koszt;</w:t>
      </w:r>
    </w:p>
    <w:p w14:paraId="7EA82B41" w14:textId="77777777" w:rsidR="00C0453B" w:rsidRPr="00A75D74" w:rsidRDefault="00C0453B" w:rsidP="003B14A2">
      <w:pPr>
        <w:widowControl w:val="0"/>
        <w:numPr>
          <w:ilvl w:val="0"/>
          <w:numId w:val="12"/>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Podczas realizacji Przedmiotu Umowy nie jest dopuszczalna sytuacja, w której Wykonawca dostarczy na plac budowy materiał nie odpowiadający wymaganiom lub zakwestionowany przez Inspektora Nadzoru Inwestorskiego.</w:t>
      </w:r>
    </w:p>
    <w:p w14:paraId="6ACDB2A1" w14:textId="77777777" w:rsidR="00C0453B" w:rsidRDefault="00C0453B" w:rsidP="00C0453B">
      <w:pPr>
        <w:shd w:val="clear" w:color="auto" w:fill="FFFFFF"/>
        <w:tabs>
          <w:tab w:val="left" w:pos="538"/>
        </w:tabs>
        <w:spacing w:before="120"/>
        <w:ind w:left="567" w:hanging="567"/>
        <w:jc w:val="center"/>
        <w:rPr>
          <w:rFonts w:ascii="Arial" w:hAnsi="Arial" w:cs="Arial"/>
          <w:b/>
          <w:bCs/>
          <w:sz w:val="20"/>
          <w:szCs w:val="20"/>
        </w:rPr>
      </w:pPr>
    </w:p>
    <w:p w14:paraId="14905780" w14:textId="205EAADD" w:rsidR="00C0453B" w:rsidRPr="00A75D74" w:rsidRDefault="00C0453B" w:rsidP="00C0453B">
      <w:pPr>
        <w:shd w:val="clear" w:color="auto" w:fill="FFFFFF"/>
        <w:tabs>
          <w:tab w:val="left" w:pos="538"/>
        </w:tabs>
        <w:spacing w:before="120"/>
        <w:ind w:left="567" w:hanging="567"/>
        <w:jc w:val="center"/>
        <w:rPr>
          <w:rFonts w:ascii="Arial" w:hAnsi="Arial" w:cs="Arial"/>
          <w:b/>
          <w:bCs/>
          <w:sz w:val="20"/>
          <w:szCs w:val="20"/>
        </w:rPr>
      </w:pPr>
      <w:r w:rsidRPr="00A75D74">
        <w:rPr>
          <w:rFonts w:ascii="Arial" w:hAnsi="Arial" w:cs="Arial"/>
          <w:b/>
          <w:bCs/>
          <w:sz w:val="20"/>
          <w:szCs w:val="20"/>
        </w:rPr>
        <w:lastRenderedPageBreak/>
        <w:t>KLAUZULA ZATRUDNIENIA</w:t>
      </w:r>
    </w:p>
    <w:p w14:paraId="007978C9" w14:textId="77777777" w:rsidR="00C0453B" w:rsidRPr="00A75D74" w:rsidRDefault="00C0453B" w:rsidP="00C0453B">
      <w:pPr>
        <w:shd w:val="clear" w:color="auto" w:fill="FFFFFF"/>
        <w:tabs>
          <w:tab w:val="left" w:pos="538"/>
        </w:tabs>
        <w:spacing w:before="120"/>
        <w:ind w:left="567" w:hanging="567"/>
        <w:jc w:val="center"/>
        <w:rPr>
          <w:rFonts w:ascii="Arial" w:hAnsi="Arial" w:cs="Arial"/>
          <w:b/>
          <w:bCs/>
          <w:sz w:val="20"/>
          <w:szCs w:val="20"/>
        </w:rPr>
      </w:pPr>
      <w:r w:rsidRPr="00A75D74">
        <w:rPr>
          <w:rFonts w:ascii="Arial" w:hAnsi="Arial" w:cs="Arial"/>
          <w:b/>
          <w:bCs/>
          <w:sz w:val="20"/>
          <w:szCs w:val="20"/>
        </w:rPr>
        <w:t>§ 3.</w:t>
      </w:r>
    </w:p>
    <w:p w14:paraId="4F1B5BBC" w14:textId="77777777" w:rsidR="00C0453B" w:rsidRPr="00A75D74" w:rsidRDefault="00C0453B" w:rsidP="003B14A2">
      <w:pPr>
        <w:widowControl w:val="0"/>
        <w:numPr>
          <w:ilvl w:val="0"/>
          <w:numId w:val="15"/>
        </w:numPr>
        <w:shd w:val="clear" w:color="auto" w:fill="FFFFFF"/>
        <w:autoSpaceDE w:val="0"/>
        <w:autoSpaceDN w:val="0"/>
        <w:adjustRightInd w:val="0"/>
        <w:spacing w:before="120" w:line="276" w:lineRule="auto"/>
        <w:ind w:left="567" w:hanging="567"/>
        <w:jc w:val="both"/>
        <w:rPr>
          <w:rFonts w:ascii="Arial" w:hAnsi="Arial" w:cs="Arial"/>
          <w:vanish/>
          <w:sz w:val="20"/>
          <w:szCs w:val="20"/>
        </w:rPr>
      </w:pPr>
      <w:r w:rsidRPr="00A75D74">
        <w:rPr>
          <w:rFonts w:ascii="Arial" w:hAnsi="Arial" w:cs="Arial"/>
          <w:sz w:val="20"/>
          <w:szCs w:val="20"/>
        </w:rPr>
        <w:t>Osoby wykonujące prace związane z procesem budowlanym na terenie budowy będą zatrudnione przez wykonawcę lub podwykonawców na podstawie przepisów prawa pracy. Obowiązek ten nie obejmuje osób wykonujących samodzielne funkcje techniczne w budownictwie</w:t>
      </w:r>
      <w:r w:rsidRPr="00A75D74">
        <w:rPr>
          <w:rFonts w:ascii="Arial" w:eastAsia="Cambria" w:hAnsi="Arial" w:cs="Arial"/>
          <w:sz w:val="20"/>
          <w:szCs w:val="20"/>
        </w:rPr>
        <w:t xml:space="preserve"> oraz nie dotyczy sytuacji, gdy prace te będą wykonywane samodzielnie i osobiście przez osoby fizyczne prowadzące działalność gospodarczą w postaci tzw. samozatrudnienia</w:t>
      </w:r>
      <w:r w:rsidRPr="00A75D74">
        <w:rPr>
          <w:rFonts w:ascii="Arial" w:hAnsi="Arial" w:cs="Arial"/>
          <w:sz w:val="20"/>
          <w:szCs w:val="20"/>
        </w:rPr>
        <w:t>.</w:t>
      </w:r>
    </w:p>
    <w:p w14:paraId="679B1549" w14:textId="77777777" w:rsidR="00C0453B" w:rsidRPr="00A75D74" w:rsidRDefault="00C0453B" w:rsidP="003B14A2">
      <w:pPr>
        <w:widowControl w:val="0"/>
        <w:numPr>
          <w:ilvl w:val="0"/>
          <w:numId w:val="15"/>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 W trakcie realizacji Przedmiotu Umowy Zamawiający uprawniony jest do wykonywania czynności kontrolnych wobec Wykonawcy odnośnie spełniania przez Wykonawcę lub Podwykonawcę/ dalszego Podwykonawcę wymogu zatrudnienia na podstawie umowy o pracę osób wykonujących czynności związane z procesem budowlanym na terenie budowy.</w:t>
      </w:r>
    </w:p>
    <w:p w14:paraId="438C7C98" w14:textId="77777777" w:rsidR="00C0453B" w:rsidRPr="00A75D74" w:rsidRDefault="00C0453B" w:rsidP="003B14A2">
      <w:pPr>
        <w:widowControl w:val="0"/>
        <w:numPr>
          <w:ilvl w:val="0"/>
          <w:numId w:val="59"/>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Umożliwienia przedstawicielom Zamawiającego i Inspektor</w:t>
      </w:r>
      <w:r>
        <w:rPr>
          <w:rFonts w:ascii="Arial" w:hAnsi="Arial" w:cs="Arial"/>
          <w:sz w:val="20"/>
          <w:szCs w:val="20"/>
        </w:rPr>
        <w:t>owi</w:t>
      </w:r>
      <w:r w:rsidRPr="00A75D74">
        <w:rPr>
          <w:rFonts w:ascii="Arial" w:hAnsi="Arial" w:cs="Arial"/>
          <w:sz w:val="20"/>
          <w:szCs w:val="20"/>
        </w:rPr>
        <w:t xml:space="preserve"> Nadzoru kontroli,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7F949C58" w14:textId="77777777" w:rsidR="00C0453B" w:rsidRPr="00A75D74" w:rsidRDefault="00C0453B" w:rsidP="003B14A2">
      <w:pPr>
        <w:widowControl w:val="0"/>
        <w:numPr>
          <w:ilvl w:val="0"/>
          <w:numId w:val="59"/>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eastAsia="Calibri" w:hAnsi="Arial" w:cs="Arial"/>
          <w:bCs/>
          <w:iCs/>
          <w:sz w:val="20"/>
          <w:szCs w:val="20"/>
        </w:rPr>
        <w:t xml:space="preserve">W trakcie realizacji zamówienia na każde wezwanie Zamawiającego/ Inspektora Nadzoru, w wyznaczonym w tym wezwaniu terminie, Wykonawca przedłoży dokumenty dotyczące Wykonawcy lub Podwykonawcy/ dalszego Podwykonawcy, z których bezspornie wynika, że osoby te są zatrudnione na podstawie umowy o pracę (zawierające </w:t>
      </w:r>
      <w:r w:rsidRPr="00A75D74">
        <w:rPr>
          <w:rFonts w:ascii="Arial" w:hAnsi="Arial" w:cs="Arial"/>
          <w:sz w:val="20"/>
          <w:szCs w:val="20"/>
        </w:rPr>
        <w:t>informacje, w tym dane osobowe, niezbędne do weryfikacji zatrudnienia na podstawie umowy o pracę, w szczególności imię i nazwisko zatrudnionego pracownika, datę zawarcia umowy o pracę, rodzaj umowy o pracę i zakres obowiązków pracownika</w:t>
      </w:r>
      <w:r w:rsidRPr="00A75D74">
        <w:rPr>
          <w:rFonts w:ascii="Arial" w:eastAsia="Calibri" w:hAnsi="Arial" w:cs="Arial"/>
          <w:bCs/>
          <w:iCs/>
          <w:sz w:val="20"/>
          <w:szCs w:val="20"/>
        </w:rPr>
        <w:t>), w szczególności:</w:t>
      </w:r>
    </w:p>
    <w:p w14:paraId="033EE6F7" w14:textId="77777777" w:rsidR="00C0453B" w:rsidRPr="00A75D74" w:rsidRDefault="00C0453B" w:rsidP="003B14A2">
      <w:pPr>
        <w:numPr>
          <w:ilvl w:val="0"/>
          <w:numId w:val="16"/>
        </w:numPr>
        <w:tabs>
          <w:tab w:val="left" w:pos="1134"/>
        </w:tabs>
        <w:spacing w:before="120" w:line="276" w:lineRule="auto"/>
        <w:ind w:left="1134" w:hanging="567"/>
        <w:rPr>
          <w:rFonts w:ascii="Arial" w:hAnsi="Arial" w:cs="Arial"/>
          <w:sz w:val="20"/>
          <w:szCs w:val="20"/>
        </w:rPr>
      </w:pPr>
      <w:r w:rsidRPr="00A75D74">
        <w:rPr>
          <w:rFonts w:ascii="Arial" w:hAnsi="Arial" w:cs="Arial"/>
          <w:sz w:val="20"/>
          <w:szCs w:val="20"/>
        </w:rPr>
        <w:t>oświadczenia zatrudnionego pracownika,</w:t>
      </w:r>
    </w:p>
    <w:p w14:paraId="1F2F431C" w14:textId="77777777" w:rsidR="00C0453B" w:rsidRPr="00A75D74" w:rsidRDefault="00C0453B" w:rsidP="003B14A2">
      <w:pPr>
        <w:numPr>
          <w:ilvl w:val="0"/>
          <w:numId w:val="16"/>
        </w:numPr>
        <w:tabs>
          <w:tab w:val="left" w:pos="1134"/>
        </w:tabs>
        <w:spacing w:before="120" w:line="276" w:lineRule="auto"/>
        <w:ind w:left="1134" w:hanging="567"/>
        <w:jc w:val="both"/>
        <w:rPr>
          <w:rFonts w:ascii="Arial" w:hAnsi="Arial" w:cs="Arial"/>
          <w:sz w:val="20"/>
          <w:szCs w:val="20"/>
        </w:rPr>
      </w:pPr>
      <w:r w:rsidRPr="00A75D74">
        <w:rPr>
          <w:rFonts w:ascii="Arial" w:hAnsi="Arial" w:cs="Arial"/>
          <w:sz w:val="20"/>
          <w:szCs w:val="20"/>
        </w:rPr>
        <w:t>oświadczenia wykonawcy lub podwykonawcy o zatrudnieniu pracownika na podstawie umowy o pracę,</w:t>
      </w:r>
    </w:p>
    <w:p w14:paraId="732E578C" w14:textId="77777777" w:rsidR="00C0453B" w:rsidRPr="00A75D74" w:rsidRDefault="00C0453B" w:rsidP="003B14A2">
      <w:pPr>
        <w:numPr>
          <w:ilvl w:val="0"/>
          <w:numId w:val="16"/>
        </w:numPr>
        <w:tabs>
          <w:tab w:val="left" w:pos="1134"/>
        </w:tabs>
        <w:spacing w:before="120" w:line="276" w:lineRule="auto"/>
        <w:ind w:left="1134" w:hanging="567"/>
        <w:jc w:val="both"/>
        <w:rPr>
          <w:rFonts w:ascii="Arial" w:hAnsi="Arial" w:cs="Arial"/>
          <w:sz w:val="20"/>
          <w:szCs w:val="20"/>
        </w:rPr>
      </w:pPr>
      <w:r w:rsidRPr="00A75D74">
        <w:rPr>
          <w:rFonts w:ascii="Arial" w:hAnsi="Arial" w:cs="Arial"/>
          <w:sz w:val="20"/>
          <w:szCs w:val="20"/>
        </w:rPr>
        <w:t>poświadczonej za zgodność z oryginałem kopii umowy o pracę zatrudnionego pracownika,</w:t>
      </w:r>
    </w:p>
    <w:p w14:paraId="53E1868D" w14:textId="77777777" w:rsidR="00C0453B" w:rsidRPr="00F04BC5" w:rsidRDefault="00C0453B" w:rsidP="003B14A2">
      <w:pPr>
        <w:numPr>
          <w:ilvl w:val="0"/>
          <w:numId w:val="16"/>
        </w:numPr>
        <w:tabs>
          <w:tab w:val="left" w:pos="1134"/>
        </w:tabs>
        <w:spacing w:before="120" w:line="276" w:lineRule="auto"/>
        <w:ind w:left="1134" w:hanging="567"/>
        <w:rPr>
          <w:rFonts w:ascii="Arial" w:hAnsi="Arial" w:cs="Arial"/>
          <w:sz w:val="20"/>
          <w:szCs w:val="20"/>
        </w:rPr>
      </w:pPr>
      <w:r w:rsidRPr="00A75D74">
        <w:rPr>
          <w:rFonts w:ascii="Arial" w:hAnsi="Arial" w:cs="Arial"/>
          <w:sz w:val="20"/>
          <w:szCs w:val="20"/>
        </w:rPr>
        <w:t>innych dokumentów.</w:t>
      </w:r>
    </w:p>
    <w:p w14:paraId="0DF3B042" w14:textId="77777777" w:rsidR="00C0453B" w:rsidRPr="00A75D74" w:rsidRDefault="00C0453B" w:rsidP="00C0453B">
      <w:pPr>
        <w:suppressAutoHyphens/>
        <w:autoSpaceDE w:val="0"/>
        <w:spacing w:before="120"/>
        <w:jc w:val="center"/>
        <w:rPr>
          <w:rFonts w:ascii="Arial" w:hAnsi="Arial" w:cs="Arial"/>
          <w:sz w:val="20"/>
          <w:szCs w:val="20"/>
        </w:rPr>
      </w:pPr>
      <w:r w:rsidRPr="00A75D74">
        <w:rPr>
          <w:rFonts w:ascii="Arial" w:hAnsi="Arial" w:cs="Arial"/>
          <w:b/>
          <w:bCs/>
          <w:sz w:val="20"/>
          <w:szCs w:val="20"/>
        </w:rPr>
        <w:t>TERMINY REALIZACJI PRZEDMIOTU UMOWY</w:t>
      </w:r>
    </w:p>
    <w:p w14:paraId="58BD9011" w14:textId="77777777" w:rsidR="00C0453B" w:rsidRPr="00A75D74" w:rsidRDefault="00C0453B" w:rsidP="00C0453B">
      <w:pPr>
        <w:autoSpaceDE w:val="0"/>
        <w:spacing w:before="120"/>
        <w:jc w:val="center"/>
        <w:rPr>
          <w:rFonts w:ascii="Arial" w:hAnsi="Arial" w:cs="Arial"/>
          <w:b/>
          <w:bCs/>
          <w:sz w:val="20"/>
          <w:szCs w:val="20"/>
        </w:rPr>
      </w:pPr>
      <w:bookmarkStart w:id="10" w:name="_Hlk157413113"/>
      <w:r w:rsidRPr="00A75D74">
        <w:rPr>
          <w:rFonts w:ascii="Arial" w:hAnsi="Arial" w:cs="Arial"/>
          <w:b/>
          <w:bCs/>
          <w:sz w:val="20"/>
          <w:szCs w:val="20"/>
        </w:rPr>
        <w:t>§</w:t>
      </w:r>
      <w:bookmarkEnd w:id="10"/>
      <w:r w:rsidRPr="00A75D74">
        <w:rPr>
          <w:rFonts w:ascii="Arial" w:hAnsi="Arial" w:cs="Arial"/>
          <w:b/>
          <w:bCs/>
          <w:sz w:val="20"/>
          <w:szCs w:val="20"/>
        </w:rPr>
        <w:t xml:space="preserve"> 4.</w:t>
      </w:r>
    </w:p>
    <w:p w14:paraId="7B4CCFF0" w14:textId="77777777" w:rsidR="00C0453B" w:rsidRPr="00A75D74" w:rsidRDefault="00C0453B" w:rsidP="003B14A2">
      <w:pPr>
        <w:widowControl w:val="0"/>
        <w:numPr>
          <w:ilvl w:val="0"/>
          <w:numId w:val="17"/>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Strony ustalają następujące terminy realizacji przedmiotu umowy:</w:t>
      </w:r>
    </w:p>
    <w:p w14:paraId="4CD21C61" w14:textId="77777777" w:rsidR="00C0453B" w:rsidRPr="003D2354" w:rsidRDefault="00C0453B" w:rsidP="003B14A2">
      <w:pPr>
        <w:pStyle w:val="Akapitzlist"/>
        <w:numPr>
          <w:ilvl w:val="0"/>
          <w:numId w:val="63"/>
        </w:numPr>
        <w:spacing w:before="240" w:after="200" w:line="276" w:lineRule="auto"/>
        <w:jc w:val="both"/>
        <w:rPr>
          <w:rFonts w:ascii="Arial" w:eastAsia="Calibri" w:hAnsi="Arial" w:cs="Arial"/>
          <w:kern w:val="2"/>
          <w:sz w:val="20"/>
          <w:szCs w:val="20"/>
          <w14:ligatures w14:val="standardContextual"/>
        </w:rPr>
      </w:pPr>
      <w:r w:rsidRPr="00A970DF">
        <w:rPr>
          <w:rFonts w:ascii="Arial" w:eastAsia="Calibri" w:hAnsi="Arial" w:cs="Arial"/>
          <w:kern w:val="2"/>
          <w:sz w:val="20"/>
          <w:szCs w:val="20"/>
          <w14:ligatures w14:val="standardContextual"/>
        </w:rPr>
        <w:t xml:space="preserve">Zamawiający wymaga wykonania przedmiotu umowy objętego zamówieniem w terminie              </w:t>
      </w:r>
      <w:r w:rsidRPr="00A970DF">
        <w:rPr>
          <w:rFonts w:ascii="Arial" w:eastAsia="Calibri" w:hAnsi="Arial" w:cs="Arial"/>
          <w:b/>
          <w:bCs/>
          <w:color w:val="0070C0"/>
          <w:kern w:val="2"/>
          <w:sz w:val="20"/>
          <w:szCs w:val="20"/>
          <w14:ligatures w14:val="standardContextual"/>
        </w:rPr>
        <w:t>do 2 miesięcy od daty przekazania przez Zamawiającego placu budowy Wykonawcy.</w:t>
      </w:r>
      <w:r w:rsidRPr="00A970DF">
        <w:rPr>
          <w:rFonts w:ascii="Arial" w:eastAsia="Calibri" w:hAnsi="Arial" w:cs="Arial"/>
          <w:color w:val="0070C0"/>
          <w:kern w:val="2"/>
          <w:sz w:val="20"/>
          <w:szCs w:val="20"/>
          <w14:ligatures w14:val="standardContextual"/>
        </w:rPr>
        <w:t xml:space="preserve">                      </w:t>
      </w:r>
    </w:p>
    <w:p w14:paraId="3397882F" w14:textId="77777777" w:rsidR="00C0453B" w:rsidRPr="00914553" w:rsidRDefault="00C0453B" w:rsidP="00C0453B">
      <w:pPr>
        <w:shd w:val="clear" w:color="auto" w:fill="FFFFFF"/>
        <w:spacing w:before="120"/>
        <w:ind w:left="567" w:hanging="567"/>
        <w:jc w:val="center"/>
        <w:rPr>
          <w:rFonts w:ascii="Arial" w:hAnsi="Arial" w:cs="Arial"/>
          <w:b/>
          <w:bCs/>
          <w:sz w:val="20"/>
          <w:szCs w:val="20"/>
        </w:rPr>
      </w:pPr>
      <w:r w:rsidRPr="00914553">
        <w:rPr>
          <w:rFonts w:ascii="Arial" w:hAnsi="Arial" w:cs="Arial"/>
          <w:b/>
          <w:bCs/>
          <w:sz w:val="20"/>
          <w:szCs w:val="20"/>
        </w:rPr>
        <w:t>PRZEKAZANIE PLACU BUDOWY</w:t>
      </w:r>
    </w:p>
    <w:p w14:paraId="57504FD6" w14:textId="77777777" w:rsidR="00C0453B" w:rsidRPr="00914553" w:rsidRDefault="00C0453B" w:rsidP="00C0453B">
      <w:pPr>
        <w:shd w:val="clear" w:color="auto" w:fill="FFFFFF"/>
        <w:spacing w:before="120"/>
        <w:ind w:left="567" w:hanging="567"/>
        <w:jc w:val="center"/>
        <w:rPr>
          <w:rFonts w:ascii="Arial" w:hAnsi="Arial" w:cs="Arial"/>
          <w:b/>
          <w:bCs/>
          <w:sz w:val="20"/>
          <w:szCs w:val="20"/>
        </w:rPr>
      </w:pPr>
      <w:r w:rsidRPr="00914553">
        <w:rPr>
          <w:rFonts w:ascii="Arial" w:hAnsi="Arial" w:cs="Arial"/>
          <w:b/>
          <w:bCs/>
          <w:sz w:val="20"/>
          <w:szCs w:val="20"/>
        </w:rPr>
        <w:t>§ 5.</w:t>
      </w:r>
    </w:p>
    <w:p w14:paraId="3F1399A3" w14:textId="77777777" w:rsidR="00C0453B" w:rsidRPr="00213251" w:rsidRDefault="00C0453B" w:rsidP="003B14A2">
      <w:pPr>
        <w:widowControl w:val="0"/>
        <w:numPr>
          <w:ilvl w:val="0"/>
          <w:numId w:val="18"/>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970DF">
        <w:rPr>
          <w:rFonts w:ascii="Arial" w:eastAsia="Calibri" w:hAnsi="Arial" w:cs="Arial"/>
          <w:color w:val="000000" w:themeColor="text1"/>
          <w:kern w:val="2"/>
          <w:sz w:val="20"/>
          <w:szCs w:val="20"/>
          <w14:ligatures w14:val="standardContextual"/>
        </w:rPr>
        <w:t xml:space="preserve">Zamawiający przekaże Wykonawcy plac budowy nie wcześniej niż </w:t>
      </w:r>
      <w:r w:rsidRPr="00213251">
        <w:rPr>
          <w:rFonts w:ascii="Arial" w:eastAsia="Calibri" w:hAnsi="Arial" w:cs="Arial"/>
          <w:b/>
          <w:bCs/>
          <w:color w:val="000000" w:themeColor="text1"/>
          <w:kern w:val="2"/>
          <w:sz w:val="20"/>
          <w:szCs w:val="20"/>
          <w14:ligatures w14:val="standardContextual"/>
        </w:rPr>
        <w:t>29.06.2026 r.</w:t>
      </w:r>
      <w:r w:rsidRPr="00213251">
        <w:rPr>
          <w:rFonts w:ascii="Arial" w:eastAsia="Calibri" w:hAnsi="Arial" w:cs="Arial"/>
          <w:color w:val="000000" w:themeColor="text1"/>
          <w:kern w:val="2"/>
          <w:sz w:val="20"/>
          <w:szCs w:val="20"/>
          <w14:ligatures w14:val="standardContextual"/>
        </w:rPr>
        <w:t xml:space="preserve">  </w:t>
      </w:r>
    </w:p>
    <w:p w14:paraId="6DF9D455" w14:textId="77777777" w:rsidR="00C0453B" w:rsidRPr="00914553" w:rsidRDefault="00C0453B" w:rsidP="003B14A2">
      <w:pPr>
        <w:widowControl w:val="0"/>
        <w:numPr>
          <w:ilvl w:val="0"/>
          <w:numId w:val="18"/>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914553">
        <w:rPr>
          <w:rFonts w:ascii="Arial" w:hAnsi="Arial" w:cs="Arial"/>
          <w:sz w:val="20"/>
          <w:szCs w:val="20"/>
        </w:rPr>
        <w:t>Przekazanie placu budowy zostanie potwierdzone protokołem sporządzonym przez Strony.</w:t>
      </w:r>
    </w:p>
    <w:p w14:paraId="2453C415" w14:textId="77777777" w:rsidR="00C0453B" w:rsidRPr="00914553" w:rsidRDefault="00C0453B" w:rsidP="003B14A2">
      <w:pPr>
        <w:widowControl w:val="0"/>
        <w:numPr>
          <w:ilvl w:val="0"/>
          <w:numId w:val="18"/>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914553">
        <w:rPr>
          <w:rFonts w:ascii="Arial" w:hAnsi="Arial" w:cs="Arial"/>
          <w:sz w:val="20"/>
          <w:szCs w:val="20"/>
        </w:rPr>
        <w:t>Po przejęciu placu budowy Wykonawca przejmuje obowiązki wynikające z przepisów prawa budowlanego.</w:t>
      </w:r>
    </w:p>
    <w:p w14:paraId="3C960F34" w14:textId="77777777" w:rsidR="00C0453B" w:rsidRPr="00914553" w:rsidRDefault="00C0453B" w:rsidP="003B14A2">
      <w:pPr>
        <w:widowControl w:val="0"/>
        <w:numPr>
          <w:ilvl w:val="0"/>
          <w:numId w:val="18"/>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914553">
        <w:rPr>
          <w:rFonts w:ascii="Arial" w:hAnsi="Arial" w:cs="Arial"/>
          <w:sz w:val="20"/>
          <w:szCs w:val="20"/>
        </w:rPr>
        <w:t xml:space="preserve">Wykonawca zobowiązuje się </w:t>
      </w:r>
      <w:r w:rsidRPr="00914553">
        <w:rPr>
          <w:rFonts w:ascii="Arial" w:hAnsi="Arial" w:cs="Arial"/>
          <w:sz w:val="20"/>
          <w:szCs w:val="20"/>
          <w:u w:val="single"/>
        </w:rPr>
        <w:t>w terminie najpóźniej do dnia przekazania przez Zamawiającego placu budowy</w:t>
      </w:r>
      <w:r w:rsidRPr="00914553">
        <w:rPr>
          <w:rFonts w:ascii="Arial" w:hAnsi="Arial" w:cs="Arial"/>
          <w:sz w:val="20"/>
          <w:szCs w:val="20"/>
        </w:rPr>
        <w:t xml:space="preserve"> przygotować i dostarczyć:</w:t>
      </w:r>
    </w:p>
    <w:p w14:paraId="63D212DC" w14:textId="77777777" w:rsidR="00C0453B" w:rsidRPr="00B035EF" w:rsidRDefault="00C0453B" w:rsidP="003B14A2">
      <w:pPr>
        <w:pStyle w:val="Akapitzlist"/>
        <w:widowControl w:val="0"/>
        <w:numPr>
          <w:ilvl w:val="1"/>
          <w:numId w:val="18"/>
        </w:numPr>
        <w:shd w:val="clear" w:color="auto" w:fill="FFFFFF"/>
        <w:tabs>
          <w:tab w:val="left" w:pos="851"/>
        </w:tabs>
        <w:autoSpaceDE w:val="0"/>
        <w:autoSpaceDN w:val="0"/>
        <w:adjustRightInd w:val="0"/>
        <w:spacing w:before="120" w:after="200" w:line="276" w:lineRule="auto"/>
        <w:ind w:left="993" w:hanging="426"/>
        <w:jc w:val="both"/>
        <w:rPr>
          <w:rFonts w:ascii="Arial" w:hAnsi="Arial" w:cs="Arial"/>
          <w:spacing w:val="3"/>
          <w:sz w:val="20"/>
          <w:szCs w:val="20"/>
        </w:rPr>
      </w:pPr>
      <w:r w:rsidRPr="00914553">
        <w:rPr>
          <w:rFonts w:ascii="Arial" w:hAnsi="Arial" w:cs="Arial"/>
          <w:spacing w:val="3"/>
          <w:sz w:val="20"/>
          <w:szCs w:val="20"/>
        </w:rPr>
        <w:t xml:space="preserve">  Wypełniony kosztorys ofertowy według załączonego przedmiaru robót (załącznik nr 1 do SWZ)</w:t>
      </w:r>
      <w:r w:rsidRPr="00914553">
        <w:rPr>
          <w:rFonts w:ascii="Arial" w:hAnsi="Arial" w:cs="Arial"/>
          <w:sz w:val="20"/>
          <w:szCs w:val="20"/>
        </w:rPr>
        <w:t>.</w:t>
      </w:r>
    </w:p>
    <w:p w14:paraId="0D2A5B04" w14:textId="77777777" w:rsidR="00C0453B" w:rsidRPr="00A75D74" w:rsidRDefault="00C0453B" w:rsidP="00C0453B">
      <w:pPr>
        <w:spacing w:before="120"/>
        <w:ind w:left="567" w:hanging="567"/>
        <w:jc w:val="center"/>
        <w:rPr>
          <w:rFonts w:ascii="Arial" w:hAnsi="Arial" w:cs="Arial"/>
          <w:sz w:val="20"/>
          <w:szCs w:val="20"/>
        </w:rPr>
      </w:pPr>
      <w:r w:rsidRPr="00A75D74">
        <w:rPr>
          <w:rFonts w:ascii="Arial" w:hAnsi="Arial" w:cs="Arial"/>
          <w:b/>
          <w:bCs/>
          <w:sz w:val="20"/>
          <w:szCs w:val="20"/>
        </w:rPr>
        <w:lastRenderedPageBreak/>
        <w:t>OSOBY ODPOWIEDZIALNE ZA REALIZACJĘ ZAMÓWIENIA</w:t>
      </w:r>
    </w:p>
    <w:p w14:paraId="2CF25ACE" w14:textId="77777777" w:rsidR="00C0453B" w:rsidRPr="00A75D74" w:rsidRDefault="00C0453B" w:rsidP="00C0453B">
      <w:pPr>
        <w:shd w:val="clear" w:color="auto" w:fill="FFFFFF"/>
        <w:spacing w:before="120"/>
        <w:ind w:left="567" w:hanging="567"/>
        <w:jc w:val="center"/>
        <w:rPr>
          <w:rFonts w:ascii="Arial" w:hAnsi="Arial" w:cs="Arial"/>
          <w:b/>
          <w:bCs/>
          <w:sz w:val="20"/>
          <w:szCs w:val="20"/>
        </w:rPr>
      </w:pPr>
      <w:r w:rsidRPr="00A75D74">
        <w:rPr>
          <w:rFonts w:ascii="Arial" w:hAnsi="Arial" w:cs="Arial"/>
          <w:b/>
          <w:bCs/>
          <w:sz w:val="20"/>
          <w:szCs w:val="20"/>
        </w:rPr>
        <w:t xml:space="preserve">§ </w:t>
      </w:r>
      <w:r>
        <w:rPr>
          <w:rFonts w:ascii="Arial" w:hAnsi="Arial" w:cs="Arial"/>
          <w:b/>
          <w:bCs/>
          <w:sz w:val="20"/>
          <w:szCs w:val="20"/>
        </w:rPr>
        <w:t>6</w:t>
      </w:r>
      <w:r w:rsidRPr="00A75D74">
        <w:rPr>
          <w:rFonts w:ascii="Arial" w:hAnsi="Arial" w:cs="Arial"/>
          <w:b/>
          <w:bCs/>
          <w:sz w:val="20"/>
          <w:szCs w:val="20"/>
        </w:rPr>
        <w:t>.</w:t>
      </w:r>
    </w:p>
    <w:p w14:paraId="68926D12" w14:textId="77777777" w:rsidR="00C0453B" w:rsidRPr="00A75D74" w:rsidRDefault="00C0453B" w:rsidP="003B14A2">
      <w:pPr>
        <w:numPr>
          <w:ilvl w:val="0"/>
          <w:numId w:val="19"/>
        </w:numPr>
        <w:shd w:val="clear" w:color="auto" w:fill="FFFFFF"/>
        <w:spacing w:before="120" w:line="276" w:lineRule="auto"/>
        <w:ind w:left="567" w:hanging="567"/>
        <w:rPr>
          <w:rFonts w:ascii="Arial" w:hAnsi="Arial" w:cs="Arial"/>
          <w:bCs/>
          <w:sz w:val="20"/>
          <w:szCs w:val="20"/>
        </w:rPr>
      </w:pPr>
      <w:r w:rsidRPr="002376FC">
        <w:rPr>
          <w:rFonts w:ascii="Arial" w:hAnsi="Arial" w:cs="Arial"/>
          <w:bCs/>
          <w:sz w:val="20"/>
          <w:szCs w:val="20"/>
        </w:rPr>
        <w:t>Jako kierownika budowy</w:t>
      </w:r>
      <w:r w:rsidRPr="002376FC">
        <w:rPr>
          <w:rFonts w:ascii="Arial" w:hAnsi="Arial" w:cs="Arial"/>
          <w:b/>
          <w:sz w:val="20"/>
          <w:szCs w:val="20"/>
        </w:rPr>
        <w:t xml:space="preserve"> </w:t>
      </w:r>
      <w:r w:rsidRPr="00A75D74">
        <w:rPr>
          <w:rFonts w:ascii="Arial" w:hAnsi="Arial" w:cs="Arial"/>
          <w:bCs/>
          <w:sz w:val="20"/>
          <w:szCs w:val="20"/>
        </w:rPr>
        <w:t>Wykonawca ustanawia następując</w:t>
      </w:r>
      <w:r>
        <w:rPr>
          <w:rFonts w:ascii="Arial" w:hAnsi="Arial" w:cs="Arial"/>
          <w:bCs/>
          <w:sz w:val="20"/>
          <w:szCs w:val="20"/>
        </w:rPr>
        <w:t>ą</w:t>
      </w:r>
      <w:r w:rsidRPr="00A75D74">
        <w:rPr>
          <w:rFonts w:ascii="Arial" w:hAnsi="Arial" w:cs="Arial"/>
          <w:bCs/>
          <w:sz w:val="20"/>
          <w:szCs w:val="20"/>
        </w:rPr>
        <w:t xml:space="preserve"> osob</w:t>
      </w:r>
      <w:r>
        <w:rPr>
          <w:rFonts w:ascii="Arial" w:hAnsi="Arial" w:cs="Arial"/>
          <w:bCs/>
          <w:sz w:val="20"/>
          <w:szCs w:val="20"/>
        </w:rPr>
        <w:t>ę</w:t>
      </w:r>
      <w:r w:rsidRPr="00A75D74">
        <w:rPr>
          <w:rFonts w:ascii="Arial" w:hAnsi="Arial" w:cs="Arial"/>
          <w:bCs/>
          <w:sz w:val="20"/>
          <w:szCs w:val="20"/>
        </w:rPr>
        <w:t>:</w:t>
      </w:r>
    </w:p>
    <w:p w14:paraId="546F3C61" w14:textId="77777777" w:rsidR="00C0453B" w:rsidRPr="002376FC" w:rsidRDefault="00C0453B" w:rsidP="003B14A2">
      <w:pPr>
        <w:pStyle w:val="Akapitzlist"/>
        <w:numPr>
          <w:ilvl w:val="0"/>
          <w:numId w:val="62"/>
        </w:numPr>
        <w:shd w:val="clear" w:color="auto" w:fill="FFFFFF"/>
        <w:spacing w:before="120" w:line="276" w:lineRule="auto"/>
        <w:ind w:left="709" w:firstLine="142"/>
        <w:rPr>
          <w:rFonts w:ascii="Arial" w:hAnsi="Arial" w:cs="Arial"/>
          <w:b/>
          <w:sz w:val="20"/>
          <w:szCs w:val="20"/>
        </w:rPr>
      </w:pPr>
      <w:r w:rsidRPr="002376FC">
        <w:rPr>
          <w:rFonts w:ascii="Arial" w:hAnsi="Arial" w:cs="Arial"/>
          <w:sz w:val="20"/>
          <w:szCs w:val="20"/>
        </w:rPr>
        <w:t>……………………………………………………………………………..</w:t>
      </w:r>
    </w:p>
    <w:p w14:paraId="4A6C4435" w14:textId="77777777" w:rsidR="00C0453B" w:rsidRPr="00A75D74" w:rsidRDefault="00C0453B" w:rsidP="00C0453B">
      <w:pPr>
        <w:shd w:val="clear" w:color="auto" w:fill="FFFFFF"/>
        <w:spacing w:before="120"/>
        <w:ind w:left="143" w:firstLine="708"/>
        <w:rPr>
          <w:rFonts w:ascii="Arial" w:hAnsi="Arial" w:cs="Arial"/>
          <w:bCs/>
          <w:sz w:val="20"/>
          <w:szCs w:val="20"/>
        </w:rPr>
      </w:pPr>
      <w:r>
        <w:rPr>
          <w:rFonts w:ascii="Arial" w:hAnsi="Arial" w:cs="Arial"/>
          <w:bCs/>
          <w:sz w:val="20"/>
          <w:szCs w:val="20"/>
        </w:rPr>
        <w:t xml:space="preserve">          </w:t>
      </w:r>
      <w:r w:rsidRPr="00A75D74">
        <w:rPr>
          <w:rFonts w:ascii="Arial" w:hAnsi="Arial" w:cs="Arial"/>
          <w:bCs/>
          <w:sz w:val="20"/>
          <w:szCs w:val="20"/>
        </w:rPr>
        <w:t>(imię i nazwisko, e-mail, tel.)</w:t>
      </w:r>
    </w:p>
    <w:p w14:paraId="36817F78" w14:textId="77777777" w:rsidR="00C0453B" w:rsidRPr="00A75D74" w:rsidRDefault="00C0453B" w:rsidP="003B14A2">
      <w:pPr>
        <w:numPr>
          <w:ilvl w:val="0"/>
          <w:numId w:val="19"/>
        </w:numPr>
        <w:shd w:val="clear" w:color="auto" w:fill="FFFFFF"/>
        <w:spacing w:before="120" w:line="276" w:lineRule="auto"/>
        <w:ind w:left="567" w:hanging="567"/>
        <w:jc w:val="both"/>
        <w:rPr>
          <w:rFonts w:ascii="Arial" w:hAnsi="Arial" w:cs="Arial"/>
          <w:bCs/>
          <w:sz w:val="20"/>
          <w:szCs w:val="20"/>
        </w:rPr>
      </w:pPr>
      <w:r w:rsidRPr="00A75D74">
        <w:rPr>
          <w:rFonts w:ascii="Arial" w:hAnsi="Arial" w:cs="Arial"/>
          <w:bCs/>
          <w:sz w:val="20"/>
          <w:szCs w:val="20"/>
        </w:rPr>
        <w:t>Wykonawca jest zobowiązany do zapewnienia Zamawiającemu oraz osobom przez niego upoważnionym oraz podmiotom kontrolującym, dostępu na teren budowy oraz do wszystkich miejsc, gdzie jest realizowany Przedmiot Umowy.</w:t>
      </w:r>
    </w:p>
    <w:p w14:paraId="2103ECBF" w14:textId="77777777" w:rsidR="00C0453B" w:rsidRPr="00A75D74" w:rsidRDefault="00C0453B" w:rsidP="003B14A2">
      <w:pPr>
        <w:numPr>
          <w:ilvl w:val="0"/>
          <w:numId w:val="19"/>
        </w:numPr>
        <w:shd w:val="clear" w:color="auto" w:fill="FFFFFF"/>
        <w:spacing w:before="120" w:line="276" w:lineRule="auto"/>
        <w:ind w:left="567" w:hanging="567"/>
        <w:jc w:val="both"/>
        <w:rPr>
          <w:rFonts w:ascii="Arial" w:hAnsi="Arial" w:cs="Arial"/>
          <w:bCs/>
          <w:sz w:val="20"/>
          <w:szCs w:val="20"/>
        </w:rPr>
      </w:pPr>
      <w:r w:rsidRPr="00A75D74">
        <w:rPr>
          <w:rFonts w:ascii="Arial" w:hAnsi="Arial" w:cs="Arial"/>
          <w:bCs/>
          <w:sz w:val="20"/>
          <w:szCs w:val="20"/>
        </w:rPr>
        <w:t xml:space="preserve">Zamawiający wyznacza przedstawiciela odpowiedzialnego za realizację Umowy </w:t>
      </w:r>
      <w:r w:rsidRPr="00A75D74">
        <w:rPr>
          <w:rFonts w:ascii="Arial" w:hAnsi="Arial" w:cs="Arial"/>
          <w:bCs/>
          <w:sz w:val="20"/>
          <w:szCs w:val="20"/>
        </w:rPr>
        <w:br/>
        <w:t xml:space="preserve">w osobie: …………………. nr telefonu: ………………………., e mail: </w:t>
      </w:r>
      <w:hyperlink r:id="rId9" w:history="1">
        <w:r w:rsidRPr="00A75D74">
          <w:rPr>
            <w:rFonts w:ascii="Arial" w:hAnsi="Arial" w:cs="Arial"/>
            <w:bCs/>
            <w:sz w:val="20"/>
            <w:szCs w:val="20"/>
            <w:u w:val="single"/>
          </w:rPr>
          <w:t>……………………………….</w:t>
        </w:r>
      </w:hyperlink>
      <w:r w:rsidRPr="00A75D74">
        <w:rPr>
          <w:rFonts w:ascii="Arial" w:hAnsi="Arial" w:cs="Arial"/>
          <w:bCs/>
          <w:sz w:val="20"/>
          <w:szCs w:val="20"/>
        </w:rPr>
        <w:t xml:space="preserve">, adres do doręczeń: </w:t>
      </w:r>
      <w:r>
        <w:rPr>
          <w:rFonts w:ascii="Arial" w:hAnsi="Arial" w:cs="Arial"/>
          <w:bCs/>
          <w:sz w:val="20"/>
          <w:szCs w:val="20"/>
        </w:rPr>
        <w:t>………………………………….</w:t>
      </w:r>
      <w:r w:rsidRPr="00A75D74">
        <w:rPr>
          <w:rFonts w:ascii="Arial" w:hAnsi="Arial" w:cs="Arial"/>
          <w:bCs/>
          <w:sz w:val="20"/>
          <w:szCs w:val="20"/>
        </w:rPr>
        <w:t>.</w:t>
      </w:r>
    </w:p>
    <w:p w14:paraId="2E9E202C" w14:textId="77777777" w:rsidR="00C0453B" w:rsidRPr="00A75D74" w:rsidRDefault="00C0453B" w:rsidP="003B14A2">
      <w:pPr>
        <w:numPr>
          <w:ilvl w:val="0"/>
          <w:numId w:val="19"/>
        </w:numPr>
        <w:shd w:val="clear" w:color="auto" w:fill="FFFFFF"/>
        <w:spacing w:before="120" w:line="276" w:lineRule="auto"/>
        <w:ind w:left="567" w:hanging="567"/>
        <w:jc w:val="both"/>
        <w:rPr>
          <w:rFonts w:ascii="Arial" w:hAnsi="Arial" w:cs="Arial"/>
          <w:b/>
          <w:sz w:val="20"/>
          <w:szCs w:val="20"/>
        </w:rPr>
      </w:pPr>
      <w:r w:rsidRPr="00A75D74">
        <w:rPr>
          <w:rFonts w:ascii="Arial" w:hAnsi="Arial" w:cs="Arial"/>
          <w:bCs/>
          <w:sz w:val="20"/>
          <w:szCs w:val="20"/>
        </w:rPr>
        <w:t xml:space="preserve">Wykonawca wyznacza przedstawiciela odpowiedzialnego za realizację Umowy </w:t>
      </w:r>
      <w:r w:rsidRPr="00A75D74">
        <w:rPr>
          <w:rFonts w:ascii="Arial" w:hAnsi="Arial" w:cs="Arial"/>
          <w:bCs/>
          <w:sz w:val="20"/>
          <w:szCs w:val="20"/>
        </w:rPr>
        <w:br/>
        <w:t xml:space="preserve">w osobie: </w:t>
      </w:r>
      <w:r w:rsidRPr="00A75D74">
        <w:rPr>
          <w:rFonts w:ascii="Arial" w:hAnsi="Arial" w:cs="Arial"/>
          <w:b/>
          <w:sz w:val="20"/>
          <w:szCs w:val="20"/>
        </w:rPr>
        <w:t>…………………. nr telefonu: ……………………….., e mail: …………………………, adres do doręczeń: ……………………………...</w:t>
      </w:r>
    </w:p>
    <w:p w14:paraId="03450816" w14:textId="77777777" w:rsidR="00C0453B" w:rsidRPr="00A75D74" w:rsidRDefault="00C0453B" w:rsidP="003B14A2">
      <w:pPr>
        <w:numPr>
          <w:ilvl w:val="0"/>
          <w:numId w:val="19"/>
        </w:numPr>
        <w:shd w:val="clear" w:color="auto" w:fill="FFFFFF"/>
        <w:spacing w:before="120" w:line="276" w:lineRule="auto"/>
        <w:ind w:left="567" w:hanging="567"/>
        <w:jc w:val="both"/>
        <w:rPr>
          <w:rFonts w:ascii="Arial" w:hAnsi="Arial" w:cs="Arial"/>
          <w:bCs/>
          <w:sz w:val="20"/>
          <w:szCs w:val="20"/>
        </w:rPr>
      </w:pPr>
      <w:r w:rsidRPr="00A75D74">
        <w:rPr>
          <w:rFonts w:ascii="Arial" w:hAnsi="Arial" w:cs="Arial"/>
          <w:bCs/>
          <w:sz w:val="20"/>
          <w:szCs w:val="20"/>
        </w:rPr>
        <w:t xml:space="preserve">Zamawiający ustanowi inspektora nadzoru nad wykonywanymi robotami budowlanymi </w:t>
      </w:r>
      <w:r w:rsidRPr="00A75D74">
        <w:rPr>
          <w:rFonts w:ascii="Arial" w:hAnsi="Arial" w:cs="Arial"/>
          <w:bCs/>
          <w:sz w:val="20"/>
          <w:szCs w:val="20"/>
        </w:rPr>
        <w:br/>
        <w:t>i poinformuje o tym wykonawcę.</w:t>
      </w:r>
    </w:p>
    <w:p w14:paraId="0A53EE24" w14:textId="77777777" w:rsidR="00C0453B" w:rsidRPr="00A75D74" w:rsidRDefault="00C0453B" w:rsidP="003B14A2">
      <w:pPr>
        <w:numPr>
          <w:ilvl w:val="0"/>
          <w:numId w:val="19"/>
        </w:numPr>
        <w:shd w:val="clear" w:color="auto" w:fill="FFFFFF"/>
        <w:spacing w:before="120" w:line="276" w:lineRule="auto"/>
        <w:ind w:left="567" w:hanging="567"/>
        <w:jc w:val="both"/>
        <w:rPr>
          <w:rFonts w:ascii="Arial" w:hAnsi="Arial" w:cs="Arial"/>
          <w:bCs/>
          <w:sz w:val="20"/>
          <w:szCs w:val="20"/>
        </w:rPr>
      </w:pPr>
      <w:r w:rsidRPr="00A75D74">
        <w:rPr>
          <w:rFonts w:ascii="Arial" w:hAnsi="Arial" w:cs="Arial"/>
          <w:bCs/>
          <w:sz w:val="20"/>
          <w:szCs w:val="20"/>
        </w:rPr>
        <w:t>Inspektor Nadzoru Inwestorskiego jest upoważniony w szczególności do weryfikacji wniosków materiałowych, gotowości do odbioru Przedmiotu Umowy, uwag, zastrzeżeń, opiniowania, weryfikacji dokumentacji budowy i żądania jej uzupełnienia bądź zmiany od Wykonawcy.</w:t>
      </w:r>
    </w:p>
    <w:p w14:paraId="50E38CC2" w14:textId="77777777" w:rsidR="00C0453B" w:rsidRPr="00A75D74" w:rsidRDefault="00C0453B" w:rsidP="003B14A2">
      <w:pPr>
        <w:numPr>
          <w:ilvl w:val="0"/>
          <w:numId w:val="19"/>
        </w:numPr>
        <w:shd w:val="clear" w:color="auto" w:fill="FFFFFF"/>
        <w:spacing w:before="120" w:line="276" w:lineRule="auto"/>
        <w:ind w:left="567" w:hanging="567"/>
        <w:jc w:val="both"/>
        <w:rPr>
          <w:rFonts w:ascii="Arial" w:hAnsi="Arial" w:cs="Arial"/>
          <w:bCs/>
          <w:sz w:val="20"/>
          <w:szCs w:val="20"/>
        </w:rPr>
      </w:pPr>
      <w:r w:rsidRPr="00A75D74">
        <w:rPr>
          <w:rFonts w:ascii="Arial" w:hAnsi="Arial" w:cs="Arial"/>
          <w:bCs/>
          <w:sz w:val="20"/>
          <w:szCs w:val="20"/>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449BC95B" w14:textId="77777777" w:rsidR="00C0453B" w:rsidRPr="00A75D74" w:rsidRDefault="00C0453B" w:rsidP="003B14A2">
      <w:pPr>
        <w:numPr>
          <w:ilvl w:val="0"/>
          <w:numId w:val="19"/>
        </w:numPr>
        <w:shd w:val="clear" w:color="auto" w:fill="FFFFFF"/>
        <w:spacing w:before="120" w:line="276" w:lineRule="auto"/>
        <w:ind w:left="567" w:hanging="567"/>
        <w:jc w:val="both"/>
        <w:rPr>
          <w:rFonts w:ascii="Arial" w:hAnsi="Arial" w:cs="Arial"/>
          <w:sz w:val="20"/>
          <w:szCs w:val="20"/>
        </w:rPr>
      </w:pPr>
      <w:r w:rsidRPr="00A75D74">
        <w:rPr>
          <w:rFonts w:ascii="Arial" w:hAnsi="Arial" w:cs="Arial"/>
          <w:sz w:val="20"/>
          <w:szCs w:val="20"/>
        </w:rPr>
        <w:t xml:space="preserve">Wszelkie informacje, oświadczenia, wezwania, polecenia, uzgodnienia, potwierdzenia </w:t>
      </w:r>
      <w:r w:rsidRPr="00A75D74">
        <w:rPr>
          <w:rFonts w:ascii="Arial" w:hAnsi="Arial" w:cs="Arial"/>
          <w:sz w:val="20"/>
          <w:szCs w:val="20"/>
        </w:rPr>
        <w:br/>
        <w:t>w sprawach dotyczących realizacji umowy (bieżąca korespondencja robocza) będą podpisane przez osoby posiadające odpowiednie upoważnienia i będą przekazywane pomiędzy stronami pisemnie lub drogą elektroniczną, na następujące adresy:</w:t>
      </w:r>
    </w:p>
    <w:p w14:paraId="27887F47" w14:textId="77777777" w:rsidR="00C0453B" w:rsidRPr="00A75D74" w:rsidRDefault="00C0453B" w:rsidP="003B14A2">
      <w:pPr>
        <w:numPr>
          <w:ilvl w:val="0"/>
          <w:numId w:val="20"/>
        </w:numPr>
        <w:suppressAutoHyphens/>
        <w:autoSpaceDE w:val="0"/>
        <w:spacing w:before="120" w:line="276" w:lineRule="auto"/>
        <w:ind w:left="1134" w:hanging="567"/>
        <w:rPr>
          <w:rFonts w:ascii="Arial" w:hAnsi="Arial" w:cs="Arial"/>
          <w:sz w:val="20"/>
          <w:szCs w:val="20"/>
        </w:rPr>
      </w:pPr>
      <w:r w:rsidRPr="00A75D74">
        <w:rPr>
          <w:rFonts w:ascii="Arial" w:hAnsi="Arial" w:cs="Arial"/>
          <w:sz w:val="20"/>
          <w:szCs w:val="20"/>
        </w:rPr>
        <w:t>dla Zamawiającego:…………………………………………, e mail: ………………….</w:t>
      </w:r>
    </w:p>
    <w:p w14:paraId="3A878AC1" w14:textId="77777777" w:rsidR="00C0453B" w:rsidRPr="00A75D74" w:rsidRDefault="00C0453B" w:rsidP="003B14A2">
      <w:pPr>
        <w:numPr>
          <w:ilvl w:val="0"/>
          <w:numId w:val="20"/>
        </w:numPr>
        <w:suppressAutoHyphens/>
        <w:autoSpaceDE w:val="0"/>
        <w:spacing w:before="120" w:line="276" w:lineRule="auto"/>
        <w:ind w:left="1134" w:hanging="567"/>
        <w:rPr>
          <w:rFonts w:ascii="Arial" w:hAnsi="Arial" w:cs="Arial"/>
          <w:sz w:val="20"/>
          <w:szCs w:val="20"/>
        </w:rPr>
      </w:pPr>
      <w:r w:rsidRPr="00A75D74">
        <w:rPr>
          <w:rFonts w:ascii="Arial" w:hAnsi="Arial" w:cs="Arial"/>
          <w:sz w:val="20"/>
          <w:szCs w:val="20"/>
        </w:rPr>
        <w:t>dla Wykonawcy:  …………………………………………..  e mail: …………………</w:t>
      </w:r>
    </w:p>
    <w:p w14:paraId="7CE2DE48" w14:textId="77777777" w:rsidR="00C0453B" w:rsidRPr="00A75D74" w:rsidRDefault="00C0453B" w:rsidP="003B14A2">
      <w:pPr>
        <w:numPr>
          <w:ilvl w:val="0"/>
          <w:numId w:val="19"/>
        </w:numPr>
        <w:shd w:val="clear" w:color="auto" w:fill="FFFFFF"/>
        <w:spacing w:before="120" w:line="276" w:lineRule="auto"/>
        <w:ind w:left="567" w:hanging="567"/>
        <w:jc w:val="both"/>
        <w:rPr>
          <w:rFonts w:ascii="Arial" w:hAnsi="Arial" w:cs="Arial"/>
          <w:sz w:val="20"/>
          <w:szCs w:val="20"/>
        </w:rPr>
      </w:pPr>
      <w:r w:rsidRPr="00A75D74">
        <w:rPr>
          <w:rFonts w:ascii="Arial" w:hAnsi="Arial" w:cs="Arial"/>
          <w:sz w:val="20"/>
          <w:szCs w:val="20"/>
        </w:rPr>
        <w:t>O każdej zmianie adresu każda ze Stron jest zobowiązana powiadomić druga Stronę – pod rygorem uznania korespondencji za skutecznie doręczoną.</w:t>
      </w:r>
    </w:p>
    <w:p w14:paraId="26767DFF" w14:textId="77777777" w:rsidR="00C0453B" w:rsidRPr="002376FC" w:rsidRDefault="00C0453B" w:rsidP="003B14A2">
      <w:pPr>
        <w:numPr>
          <w:ilvl w:val="0"/>
          <w:numId w:val="19"/>
        </w:numPr>
        <w:shd w:val="clear" w:color="auto" w:fill="FFFFFF"/>
        <w:spacing w:before="120" w:line="276" w:lineRule="auto"/>
        <w:ind w:left="567" w:hanging="567"/>
        <w:jc w:val="both"/>
        <w:rPr>
          <w:rFonts w:ascii="Arial" w:hAnsi="Arial" w:cs="Arial"/>
          <w:sz w:val="20"/>
          <w:szCs w:val="20"/>
        </w:rPr>
      </w:pPr>
      <w:r w:rsidRPr="00A75D74">
        <w:rPr>
          <w:rFonts w:ascii="Arial" w:hAnsi="Arial" w:cs="Arial"/>
          <w:sz w:val="20"/>
          <w:szCs w:val="20"/>
        </w:rPr>
        <w:t>Zmiana adresu nie stanowi zmiany Umowy.</w:t>
      </w:r>
    </w:p>
    <w:p w14:paraId="2ACC73A2" w14:textId="77777777" w:rsidR="00C0453B" w:rsidRPr="00A75D74" w:rsidRDefault="00C0453B" w:rsidP="00C0453B">
      <w:pPr>
        <w:spacing w:before="120"/>
        <w:ind w:left="567" w:hanging="567"/>
        <w:jc w:val="center"/>
        <w:rPr>
          <w:rFonts w:ascii="Arial" w:hAnsi="Arial" w:cs="Arial"/>
          <w:b/>
          <w:bCs/>
          <w:sz w:val="20"/>
          <w:szCs w:val="20"/>
        </w:rPr>
      </w:pPr>
      <w:r w:rsidRPr="00A75D74">
        <w:rPr>
          <w:rFonts w:ascii="Arial" w:hAnsi="Arial" w:cs="Arial"/>
          <w:b/>
          <w:bCs/>
          <w:sz w:val="20"/>
          <w:szCs w:val="20"/>
        </w:rPr>
        <w:t>GWARANCJA</w:t>
      </w:r>
    </w:p>
    <w:p w14:paraId="007CD915" w14:textId="77777777" w:rsidR="00C0453B" w:rsidRPr="00A75D74" w:rsidRDefault="00C0453B" w:rsidP="00C0453B">
      <w:pPr>
        <w:spacing w:before="120"/>
        <w:ind w:left="567" w:hanging="567"/>
        <w:jc w:val="center"/>
        <w:rPr>
          <w:rFonts w:ascii="Arial" w:hAnsi="Arial" w:cs="Arial"/>
          <w:b/>
          <w:bCs/>
          <w:sz w:val="20"/>
          <w:szCs w:val="20"/>
        </w:rPr>
      </w:pPr>
      <w:r w:rsidRPr="00A75D74">
        <w:rPr>
          <w:rFonts w:ascii="Arial" w:hAnsi="Arial" w:cs="Arial"/>
          <w:b/>
          <w:bCs/>
          <w:sz w:val="20"/>
          <w:szCs w:val="20"/>
        </w:rPr>
        <w:t>§ 7.</w:t>
      </w:r>
    </w:p>
    <w:p w14:paraId="50A0BC31"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Wykonawca udziela Zamawiającemu </w:t>
      </w:r>
      <w:bookmarkStart w:id="11" w:name="_Hlk41984726"/>
      <w:r w:rsidRPr="00A75D74">
        <w:rPr>
          <w:rFonts w:ascii="Arial" w:hAnsi="Arial" w:cs="Arial"/>
          <w:b/>
          <w:bCs/>
          <w:sz w:val="20"/>
          <w:szCs w:val="20"/>
        </w:rPr>
        <w:t>…………………. letniej gwarancji</w:t>
      </w:r>
      <w:r w:rsidRPr="00A75D74">
        <w:rPr>
          <w:rFonts w:ascii="Arial" w:hAnsi="Arial" w:cs="Arial"/>
          <w:sz w:val="20"/>
          <w:szCs w:val="20"/>
        </w:rPr>
        <w:t xml:space="preserve"> jakości za wady na roboty budowlane stanowiące przedmiot niniejszej umowy oraz wszelkie materiały budowlane wykorzystane w trakcie realizacji zamówienia.</w:t>
      </w:r>
    </w:p>
    <w:p w14:paraId="41607B2B"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Zamawiający może dochodzić roszczeń z tytułu gwarancji także po terminie określonym w ust. 1, jeżeli zgłosił wadę robót przed upływem tego okresu.</w:t>
      </w:r>
    </w:p>
    <w:p w14:paraId="2D61FDFC"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bCs/>
          <w:sz w:val="20"/>
          <w:szCs w:val="20"/>
        </w:rPr>
      </w:pPr>
      <w:r w:rsidRPr="00A75D74">
        <w:rPr>
          <w:rFonts w:ascii="Arial" w:hAnsi="Arial" w:cs="Arial"/>
          <w:bCs/>
          <w:sz w:val="20"/>
          <w:szCs w:val="20"/>
        </w:rPr>
        <w:t>W okresie gwarancji Wykonawca będzie nieodpłatnie usuwał wszystkie wady Przedmiotu Umowy.</w:t>
      </w:r>
    </w:p>
    <w:bookmarkEnd w:id="11"/>
    <w:p w14:paraId="23596C76" w14:textId="77777777" w:rsidR="00C0453B" w:rsidRPr="00215C0C"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Podany powyżej okres gwarancji dotyczy całości przedmiotu zamówienia</w:t>
      </w:r>
      <w:r w:rsidRPr="00A75D74">
        <w:rPr>
          <w:rFonts w:ascii="Arial" w:hAnsi="Arial" w:cs="Arial"/>
          <w:b/>
          <w:bCs/>
          <w:sz w:val="20"/>
          <w:szCs w:val="20"/>
        </w:rPr>
        <w:t xml:space="preserve"> </w:t>
      </w:r>
      <w:r w:rsidRPr="00A75D74">
        <w:rPr>
          <w:rFonts w:ascii="Arial" w:hAnsi="Arial" w:cs="Arial"/>
          <w:sz w:val="20"/>
          <w:szCs w:val="20"/>
        </w:rPr>
        <w:t xml:space="preserve">i gwarancja udzielana </w:t>
      </w:r>
      <w:r w:rsidRPr="00A75D74">
        <w:rPr>
          <w:rFonts w:ascii="Arial" w:hAnsi="Arial" w:cs="Arial"/>
          <w:sz w:val="20"/>
          <w:szCs w:val="20"/>
        </w:rPr>
        <w:lastRenderedPageBreak/>
        <w:t>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38A2C262"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bookmarkStart w:id="12" w:name="_Hlk40956225"/>
      <w:r w:rsidRPr="00A75D74">
        <w:rPr>
          <w:rFonts w:ascii="Arial" w:hAnsi="Arial" w:cs="Arial"/>
          <w:sz w:val="20"/>
          <w:szCs w:val="20"/>
        </w:rPr>
        <w:t xml:space="preserve">Niniejsza gwarancja obejmuje </w:t>
      </w:r>
      <w:bookmarkEnd w:id="12"/>
      <w:r w:rsidRPr="00A75D74">
        <w:rPr>
          <w:rFonts w:ascii="Arial" w:hAnsi="Arial" w:cs="Arial"/>
          <w:sz w:val="20"/>
          <w:szCs w:val="20"/>
        </w:rPr>
        <w:t xml:space="preserve">bezpłatną wymianę lub naprawę elementów uznanych przez producenta za wadliwe pod względem materiału i/lub wykonania oraz pokrycie kosztów robocizny związanych z usunięciem takich wad. </w:t>
      </w:r>
    </w:p>
    <w:p w14:paraId="5708096F"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Wykonawca </w:t>
      </w:r>
      <w:bookmarkStart w:id="13" w:name="_Hlk97110233"/>
      <w:r w:rsidRPr="00A75D74">
        <w:rPr>
          <w:rFonts w:ascii="Arial" w:hAnsi="Arial" w:cs="Arial"/>
          <w:sz w:val="20"/>
          <w:szCs w:val="20"/>
        </w:rPr>
        <w:t xml:space="preserve">rozpocznie usuwanie zgłoszonych wad </w:t>
      </w:r>
      <w:bookmarkEnd w:id="13"/>
      <w:r w:rsidRPr="00A75D74">
        <w:rPr>
          <w:rFonts w:ascii="Arial" w:hAnsi="Arial" w:cs="Arial"/>
          <w:sz w:val="20"/>
          <w:szCs w:val="20"/>
        </w:rPr>
        <w:t xml:space="preserve">w terminie (czas reakcji) do 7 dni roboczych </w:t>
      </w:r>
      <w:bookmarkStart w:id="14" w:name="_Hlk97111287"/>
      <w:r w:rsidRPr="00A75D74">
        <w:rPr>
          <w:rFonts w:ascii="Arial" w:hAnsi="Arial" w:cs="Arial"/>
          <w:sz w:val="20"/>
          <w:szCs w:val="20"/>
        </w:rPr>
        <w:t>od zgłoszenia</w:t>
      </w:r>
      <w:bookmarkEnd w:id="14"/>
      <w:r w:rsidRPr="00A75D74">
        <w:rPr>
          <w:rFonts w:ascii="Arial" w:hAnsi="Arial" w:cs="Arial"/>
          <w:sz w:val="20"/>
          <w:szCs w:val="20"/>
        </w:rPr>
        <w:t>, przy czym przez rozpoczęcie usuwania wad rozumie się przybycie na miejsce stwierdzenia wady, specjalisty lub zespołu specjalistów Wykonawcy, zastrzeżeniem zapisów poniższych.</w:t>
      </w:r>
    </w:p>
    <w:p w14:paraId="6A5ECD60"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51F9C4D9"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Jeżeli Wykonawca nie usunie wad w terminie wyznaczonym przez</w:t>
      </w:r>
      <w:r>
        <w:rPr>
          <w:rFonts w:ascii="Arial" w:hAnsi="Arial" w:cs="Arial"/>
          <w:sz w:val="20"/>
          <w:szCs w:val="20"/>
        </w:rPr>
        <w:t xml:space="preserve"> </w:t>
      </w:r>
      <w:r w:rsidRPr="00A75D74">
        <w:rPr>
          <w:rFonts w:ascii="Arial" w:hAnsi="Arial" w:cs="Arial"/>
          <w:sz w:val="20"/>
          <w:szCs w:val="20"/>
        </w:rPr>
        <w:t xml:space="preserve">Zamawiającego, to Zamawiający może zlecić usunięcie ich stronie trzeciej na koszt Wykonawcy bez utraty praw wynikających z gwarancji. </w:t>
      </w:r>
    </w:p>
    <w:p w14:paraId="7601A507"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Gwarancja w żaden sposób nie wyłącza, nie ogranicza oraz nie zawiesza uprawnień Zamawiającego z tytułu rękojmi za wady przedmiotu umowy. </w:t>
      </w:r>
    </w:p>
    <w:p w14:paraId="3824E279"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Strony umowy zgodnie ustalają, iż okres rękojmi za wady w przedmiocie umowy równy jest okresowi gwarancji i rozpoczyna się od dnia podpisania protokołu końcowego Przedmiotu umowy.</w:t>
      </w:r>
    </w:p>
    <w:p w14:paraId="7A110934" w14:textId="77777777" w:rsidR="00C0453B" w:rsidRPr="00A75D74" w:rsidRDefault="00C0453B" w:rsidP="003B14A2">
      <w:pPr>
        <w:widowControl w:val="0"/>
        <w:numPr>
          <w:ilvl w:val="0"/>
          <w:numId w:val="21"/>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Do usuwania wad w ramach rękojmi stosuje się odpowiednio zapisy powyższe </w:t>
      </w:r>
      <w:r w:rsidRPr="00A75D74">
        <w:rPr>
          <w:rFonts w:ascii="Arial" w:hAnsi="Arial" w:cs="Arial"/>
          <w:sz w:val="20"/>
          <w:szCs w:val="20"/>
        </w:rPr>
        <w:br/>
        <w:t>o usuwaniu wad w ramach gwarancji, co nie uchybia dalej idącym prawom Zamawiającego w ramach rękojmi, a wynikającym z przepisów Kodeksu Cywilnego.</w:t>
      </w:r>
    </w:p>
    <w:p w14:paraId="7A9B1A81" w14:textId="77777777" w:rsidR="00C0453B" w:rsidRDefault="00C0453B" w:rsidP="00C0453B">
      <w:pPr>
        <w:shd w:val="clear" w:color="auto" w:fill="FFFFFF"/>
        <w:spacing w:before="120"/>
        <w:rPr>
          <w:rFonts w:ascii="Arial" w:hAnsi="Arial" w:cs="Arial"/>
          <w:b/>
          <w:bCs/>
          <w:sz w:val="20"/>
          <w:szCs w:val="20"/>
        </w:rPr>
      </w:pPr>
    </w:p>
    <w:p w14:paraId="2B54C891" w14:textId="77777777" w:rsidR="00C0453B" w:rsidRPr="00FB2229" w:rsidRDefault="00C0453B" w:rsidP="00C0453B">
      <w:pPr>
        <w:shd w:val="clear" w:color="auto" w:fill="FFFFFF"/>
        <w:spacing w:before="120"/>
        <w:ind w:left="567" w:hanging="567"/>
        <w:jc w:val="center"/>
        <w:rPr>
          <w:rFonts w:ascii="Arial" w:hAnsi="Arial" w:cs="Arial"/>
          <w:b/>
          <w:bCs/>
          <w:sz w:val="20"/>
          <w:szCs w:val="20"/>
        </w:rPr>
      </w:pPr>
      <w:r w:rsidRPr="00FB2229">
        <w:rPr>
          <w:rFonts w:ascii="Arial" w:hAnsi="Arial" w:cs="Arial"/>
          <w:b/>
          <w:bCs/>
          <w:sz w:val="20"/>
          <w:szCs w:val="20"/>
        </w:rPr>
        <w:t>ZABEZPIECZENIE NALEŻYTEGO WYKONANIA UMOWY</w:t>
      </w:r>
    </w:p>
    <w:p w14:paraId="6E9F2655" w14:textId="77777777" w:rsidR="00C0453B" w:rsidRPr="00FB2229" w:rsidRDefault="00C0453B" w:rsidP="00C0453B">
      <w:pPr>
        <w:shd w:val="clear" w:color="auto" w:fill="FFFFFF"/>
        <w:spacing w:before="120"/>
        <w:ind w:left="567" w:hanging="567"/>
        <w:jc w:val="center"/>
        <w:rPr>
          <w:rFonts w:ascii="Arial" w:hAnsi="Arial" w:cs="Arial"/>
          <w:b/>
          <w:bCs/>
          <w:sz w:val="20"/>
          <w:szCs w:val="20"/>
        </w:rPr>
      </w:pPr>
      <w:r w:rsidRPr="00FB2229">
        <w:rPr>
          <w:rFonts w:ascii="Arial" w:hAnsi="Arial" w:cs="Arial"/>
          <w:b/>
          <w:bCs/>
          <w:sz w:val="20"/>
          <w:szCs w:val="20"/>
        </w:rPr>
        <w:t>§ 8.</w:t>
      </w:r>
    </w:p>
    <w:p w14:paraId="6A8E8BE7" w14:textId="77777777" w:rsidR="00C0453B" w:rsidRPr="00FB2229" w:rsidRDefault="00C0453B" w:rsidP="003B14A2">
      <w:pPr>
        <w:widowControl w:val="0"/>
        <w:numPr>
          <w:ilvl w:val="0"/>
          <w:numId w:val="50"/>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FB2229">
        <w:rPr>
          <w:rFonts w:ascii="Arial" w:hAnsi="Arial" w:cs="Arial"/>
          <w:sz w:val="20"/>
          <w:szCs w:val="20"/>
        </w:rPr>
        <w:t>Wykonawca wniósł zabezpieczenie należytej realizacji Umowy w wysokości 5% wynagrodzenia ryczałtowego brutto określonego w § 11 ust. 1 Umowy za cały Przedmiot Umowy, tj. ……………………. w formie ………………………...</w:t>
      </w:r>
    </w:p>
    <w:p w14:paraId="799A1506" w14:textId="77777777" w:rsidR="00C0453B" w:rsidRPr="00FB2229" w:rsidRDefault="00C0453B" w:rsidP="003B14A2">
      <w:pPr>
        <w:widowControl w:val="0"/>
        <w:numPr>
          <w:ilvl w:val="0"/>
          <w:numId w:val="50"/>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FB2229">
        <w:rPr>
          <w:rFonts w:ascii="Arial" w:hAnsi="Arial" w:cs="Arial"/>
          <w:sz w:val="20"/>
          <w:szCs w:val="20"/>
        </w:rPr>
        <w:t>Zabezpieczenie należytej realizacji Umowy służy do pokrycia wszelkich roszczeń wynikających z niezrealizowania lub nienależytego zrealizowania Umowy.</w:t>
      </w:r>
    </w:p>
    <w:p w14:paraId="27258DE7" w14:textId="77777777" w:rsidR="00C0453B" w:rsidRPr="00FB2229" w:rsidRDefault="00C0453B" w:rsidP="003B14A2">
      <w:pPr>
        <w:widowControl w:val="0"/>
        <w:numPr>
          <w:ilvl w:val="0"/>
          <w:numId w:val="50"/>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FB2229">
        <w:rPr>
          <w:rFonts w:ascii="Arial" w:hAnsi="Arial" w:cs="Arial"/>
          <w:sz w:val="20"/>
          <w:szCs w:val="20"/>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6C1A12B" w14:textId="77777777" w:rsidR="00C0453B" w:rsidRPr="00FB2229" w:rsidRDefault="00C0453B" w:rsidP="003B14A2">
      <w:pPr>
        <w:widowControl w:val="0"/>
        <w:numPr>
          <w:ilvl w:val="0"/>
          <w:numId w:val="50"/>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FB2229">
        <w:rPr>
          <w:rFonts w:ascii="Arial" w:hAnsi="Arial" w:cs="Arial"/>
          <w:sz w:val="20"/>
          <w:szCs w:val="20"/>
        </w:rPr>
        <w:t>Zabezpieczenie należytej realizacji Umowy, o którym mowa w ust. 1, w 70% zostanie zwolnione w terminie 30 dni od dnia zrealizowania zamówienia i uznania go przez Zamawiającego za należycie zrealizowane, tj. od dnia podpisania Protokołu końcowego. Pozostałe 30% zabezpieczenia zostanie zwrócone w ciągu 15 dni po upływie okresu rękojmi i gwarancji za wady.</w:t>
      </w:r>
    </w:p>
    <w:p w14:paraId="2D50EF0D" w14:textId="77777777" w:rsidR="00C0453B" w:rsidRPr="00FB2229" w:rsidRDefault="00C0453B" w:rsidP="003B14A2">
      <w:pPr>
        <w:widowControl w:val="0"/>
        <w:numPr>
          <w:ilvl w:val="0"/>
          <w:numId w:val="50"/>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FB2229">
        <w:rPr>
          <w:rFonts w:ascii="Arial" w:hAnsi="Arial" w:cs="Arial"/>
          <w:sz w:val="20"/>
          <w:szCs w:val="20"/>
        </w:rPr>
        <w:lastRenderedPageBreak/>
        <w:t xml:space="preserve">Jeżeli zabezpieczenie wniesiono w formie gwarancji bankowych lub ubezpieczeniowych, lub poręczeń, dokument musi zawierać deklarację o nieodwołalnej i bezwarunkowej zapłaty na pierwsze pisemne wezwanie Zamawiającego kwoty zabezpieczenia </w:t>
      </w:r>
      <w:r w:rsidRPr="00FB2229">
        <w:rPr>
          <w:rFonts w:ascii="Arial" w:hAnsi="Arial" w:cs="Arial"/>
          <w:sz w:val="20"/>
          <w:szCs w:val="20"/>
        </w:rPr>
        <w:br/>
        <w:t>w wysokości zgodnej z ust. 1 niniejszego paragrafu.</w:t>
      </w:r>
    </w:p>
    <w:p w14:paraId="14EF85F0" w14:textId="77777777" w:rsidR="00C0453B" w:rsidRPr="00FB2229" w:rsidRDefault="00C0453B" w:rsidP="003B14A2">
      <w:pPr>
        <w:widowControl w:val="0"/>
        <w:numPr>
          <w:ilvl w:val="0"/>
          <w:numId w:val="50"/>
        </w:numPr>
        <w:shd w:val="clear" w:color="auto" w:fill="FFFFFF"/>
        <w:autoSpaceDE w:val="0"/>
        <w:autoSpaceDN w:val="0"/>
        <w:adjustRightInd w:val="0"/>
        <w:spacing w:before="120" w:line="276" w:lineRule="auto"/>
        <w:ind w:left="567" w:hanging="567"/>
        <w:jc w:val="both"/>
        <w:rPr>
          <w:rFonts w:ascii="Arial" w:hAnsi="Arial" w:cs="Arial"/>
          <w:b/>
          <w:sz w:val="20"/>
          <w:szCs w:val="20"/>
        </w:rPr>
      </w:pPr>
      <w:r w:rsidRPr="00FB2229">
        <w:rPr>
          <w:rFonts w:ascii="Arial" w:hAnsi="Arial" w:cs="Arial"/>
          <w:sz w:val="20"/>
          <w:szCs w:val="20"/>
        </w:rPr>
        <w:t xml:space="preserve">Zmiany formy gwarancyjnej należytego zrealizowania Umowy mogą być dokonywane z zachowaniem ciągłości, a w szczególnych wypadkach określonych ustawą </w:t>
      </w:r>
      <w:proofErr w:type="spellStart"/>
      <w:r w:rsidRPr="00FB2229">
        <w:rPr>
          <w:rFonts w:ascii="Arial" w:hAnsi="Arial" w:cs="Arial"/>
          <w:sz w:val="20"/>
          <w:szCs w:val="20"/>
        </w:rPr>
        <w:t>Pzp</w:t>
      </w:r>
      <w:proofErr w:type="spellEnd"/>
      <w:r w:rsidRPr="00FB2229">
        <w:rPr>
          <w:rFonts w:ascii="Arial" w:hAnsi="Arial" w:cs="Arial"/>
          <w:sz w:val="20"/>
          <w:szCs w:val="20"/>
        </w:rPr>
        <w:t xml:space="preserve"> za zgodą Zamawiającego.</w:t>
      </w:r>
    </w:p>
    <w:p w14:paraId="3924AE55" w14:textId="77777777" w:rsidR="00C0453B" w:rsidRDefault="00C0453B" w:rsidP="00C0453B">
      <w:pPr>
        <w:shd w:val="clear" w:color="auto" w:fill="FFFFFF"/>
        <w:tabs>
          <w:tab w:val="left" w:pos="542"/>
        </w:tabs>
        <w:spacing w:before="120"/>
        <w:ind w:left="567" w:hanging="567"/>
        <w:rPr>
          <w:rFonts w:ascii="Arial" w:hAnsi="Arial" w:cs="Arial"/>
          <w:b/>
          <w:bCs/>
          <w:sz w:val="20"/>
          <w:szCs w:val="20"/>
        </w:rPr>
      </w:pPr>
    </w:p>
    <w:p w14:paraId="4F40B411" w14:textId="77777777" w:rsidR="00C0453B" w:rsidRPr="00A75D74" w:rsidRDefault="00C0453B" w:rsidP="00C0453B">
      <w:pPr>
        <w:shd w:val="clear" w:color="auto" w:fill="FFFFFF"/>
        <w:tabs>
          <w:tab w:val="left" w:pos="542"/>
        </w:tabs>
        <w:spacing w:before="120"/>
        <w:ind w:left="567" w:hanging="567"/>
        <w:jc w:val="center"/>
        <w:rPr>
          <w:rFonts w:ascii="Arial" w:hAnsi="Arial" w:cs="Arial"/>
          <w:b/>
          <w:bCs/>
          <w:sz w:val="20"/>
          <w:szCs w:val="20"/>
        </w:rPr>
      </w:pPr>
      <w:r w:rsidRPr="00A75D74">
        <w:rPr>
          <w:rFonts w:ascii="Arial" w:hAnsi="Arial" w:cs="Arial"/>
          <w:b/>
          <w:bCs/>
          <w:sz w:val="20"/>
          <w:szCs w:val="20"/>
        </w:rPr>
        <w:t xml:space="preserve">ZASADY ODBIORU ROBÓT </w:t>
      </w:r>
    </w:p>
    <w:p w14:paraId="0048CB11" w14:textId="77777777" w:rsidR="00C0453B" w:rsidRPr="00A75D74" w:rsidRDefault="00C0453B" w:rsidP="00C0453B">
      <w:pPr>
        <w:shd w:val="clear" w:color="auto" w:fill="FFFFFF"/>
        <w:tabs>
          <w:tab w:val="left" w:pos="542"/>
          <w:tab w:val="left" w:pos="4395"/>
        </w:tabs>
        <w:spacing w:before="120"/>
        <w:ind w:left="567" w:hanging="567"/>
        <w:jc w:val="center"/>
        <w:rPr>
          <w:rFonts w:ascii="Arial" w:hAnsi="Arial" w:cs="Arial"/>
          <w:sz w:val="20"/>
          <w:szCs w:val="20"/>
        </w:rPr>
      </w:pPr>
      <w:r w:rsidRPr="00A75D74">
        <w:rPr>
          <w:rFonts w:ascii="Arial" w:hAnsi="Arial" w:cs="Arial"/>
          <w:b/>
          <w:bCs/>
          <w:sz w:val="20"/>
          <w:szCs w:val="20"/>
        </w:rPr>
        <w:t>§ 9.</w:t>
      </w:r>
    </w:p>
    <w:p w14:paraId="03A30B52" w14:textId="77777777" w:rsidR="00C0453B" w:rsidRPr="00A75D74" w:rsidRDefault="00C0453B" w:rsidP="003B14A2">
      <w:pPr>
        <w:widowControl w:val="0"/>
        <w:numPr>
          <w:ilvl w:val="0"/>
          <w:numId w:val="22"/>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Strony postanawiają, że przedmiotem odbioru robót budowlanych będzie przedmiot umowy opisany w §1 niniejszej umowy, po wykonaniu robót ujętych w </w:t>
      </w:r>
      <w:r>
        <w:rPr>
          <w:rFonts w:ascii="Arial" w:hAnsi="Arial" w:cs="Arial"/>
          <w:sz w:val="20"/>
          <w:szCs w:val="20"/>
        </w:rPr>
        <w:t>opisie technicznym</w:t>
      </w:r>
    </w:p>
    <w:p w14:paraId="20F5E87D" w14:textId="77777777" w:rsidR="00C0453B" w:rsidRPr="00A75D74" w:rsidRDefault="00C0453B" w:rsidP="003B14A2">
      <w:pPr>
        <w:widowControl w:val="0"/>
        <w:numPr>
          <w:ilvl w:val="0"/>
          <w:numId w:val="22"/>
        </w:numPr>
        <w:shd w:val="clear" w:color="auto" w:fill="FFFFFF"/>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Strony ustalają następujące rodzaje odbiorów:</w:t>
      </w:r>
    </w:p>
    <w:p w14:paraId="14E4BEE4" w14:textId="77777777" w:rsidR="00C0453B" w:rsidRPr="00A75D74" w:rsidRDefault="00C0453B" w:rsidP="003B14A2">
      <w:pPr>
        <w:numPr>
          <w:ilvl w:val="0"/>
          <w:numId w:val="23"/>
        </w:numPr>
        <w:suppressAutoHyphens/>
        <w:autoSpaceDE w:val="0"/>
        <w:spacing w:before="120" w:line="276" w:lineRule="auto"/>
        <w:ind w:left="1134" w:hanging="567"/>
        <w:rPr>
          <w:rFonts w:ascii="Arial" w:hAnsi="Arial" w:cs="Arial"/>
          <w:sz w:val="20"/>
          <w:szCs w:val="20"/>
        </w:rPr>
      </w:pPr>
      <w:r w:rsidRPr="00A75D74">
        <w:rPr>
          <w:rFonts w:ascii="Arial" w:hAnsi="Arial" w:cs="Arial"/>
          <w:sz w:val="20"/>
          <w:szCs w:val="20"/>
        </w:rPr>
        <w:t>odbiór końcowy;</w:t>
      </w:r>
    </w:p>
    <w:p w14:paraId="267BFC52" w14:textId="77777777" w:rsidR="00C0453B" w:rsidRPr="00A75D74" w:rsidRDefault="00C0453B" w:rsidP="003B14A2">
      <w:pPr>
        <w:numPr>
          <w:ilvl w:val="0"/>
          <w:numId w:val="23"/>
        </w:numPr>
        <w:suppressAutoHyphens/>
        <w:autoSpaceDE w:val="0"/>
        <w:spacing w:before="120" w:line="276" w:lineRule="auto"/>
        <w:ind w:left="1134" w:hanging="567"/>
        <w:rPr>
          <w:rFonts w:ascii="Arial" w:hAnsi="Arial" w:cs="Arial"/>
          <w:sz w:val="20"/>
          <w:szCs w:val="20"/>
        </w:rPr>
      </w:pPr>
      <w:r w:rsidRPr="00A75D74">
        <w:rPr>
          <w:rFonts w:ascii="Arial" w:hAnsi="Arial" w:cs="Arial"/>
          <w:sz w:val="20"/>
          <w:szCs w:val="20"/>
        </w:rPr>
        <w:t>odbiór gwarancyjny;</w:t>
      </w:r>
    </w:p>
    <w:p w14:paraId="7D8B9C8E" w14:textId="77777777" w:rsidR="00C0453B" w:rsidRPr="00A75D74" w:rsidRDefault="00C0453B" w:rsidP="003B14A2">
      <w:pPr>
        <w:numPr>
          <w:ilvl w:val="0"/>
          <w:numId w:val="23"/>
        </w:numPr>
        <w:suppressAutoHyphens/>
        <w:autoSpaceDE w:val="0"/>
        <w:spacing w:before="120" w:line="276" w:lineRule="auto"/>
        <w:ind w:left="1134" w:hanging="567"/>
        <w:rPr>
          <w:rFonts w:ascii="Arial" w:hAnsi="Arial" w:cs="Arial"/>
          <w:sz w:val="20"/>
          <w:szCs w:val="20"/>
        </w:rPr>
      </w:pPr>
      <w:r w:rsidRPr="00A75D74">
        <w:rPr>
          <w:rFonts w:ascii="Arial" w:hAnsi="Arial" w:cs="Arial"/>
          <w:sz w:val="20"/>
          <w:szCs w:val="20"/>
        </w:rPr>
        <w:t>odbiór pogwarancyjny.</w:t>
      </w:r>
    </w:p>
    <w:p w14:paraId="7001F612" w14:textId="77777777" w:rsidR="00C0453B" w:rsidRPr="00A75D74" w:rsidRDefault="00C0453B" w:rsidP="003B14A2">
      <w:pPr>
        <w:widowControl w:val="0"/>
        <w:numPr>
          <w:ilvl w:val="0"/>
          <w:numId w:val="22"/>
        </w:numPr>
        <w:shd w:val="clear" w:color="auto" w:fill="FFFFFF"/>
        <w:tabs>
          <w:tab w:val="num" w:pos="708"/>
        </w:tabs>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W odniesieniu do </w:t>
      </w:r>
      <w:r w:rsidRPr="00A75D74">
        <w:rPr>
          <w:rFonts w:ascii="Arial" w:hAnsi="Arial" w:cs="Arial"/>
          <w:sz w:val="20"/>
          <w:szCs w:val="20"/>
          <w:u w:val="single"/>
        </w:rPr>
        <w:t>odbioru końcowego</w:t>
      </w:r>
      <w:r w:rsidRPr="00A75D74">
        <w:rPr>
          <w:rFonts w:ascii="Arial" w:hAnsi="Arial" w:cs="Arial"/>
          <w:sz w:val="20"/>
          <w:szCs w:val="20"/>
        </w:rPr>
        <w:t>:</w:t>
      </w:r>
    </w:p>
    <w:p w14:paraId="164A0A27"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Odbiór końcowy nastąpi po wykonaniu Przedmiotu umowy i wszystkich robót, stanowiących przedmiot umowy, likwidacji zaplecza budowy i uporządkowaniu terenu budowy</w:t>
      </w:r>
      <w:r>
        <w:rPr>
          <w:rFonts w:ascii="Arial" w:hAnsi="Arial" w:cs="Arial"/>
          <w:sz w:val="20"/>
          <w:szCs w:val="20"/>
        </w:rPr>
        <w:t>;</w:t>
      </w:r>
    </w:p>
    <w:p w14:paraId="31742627"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 xml:space="preserve">Wykonawca zgłosi pisemnie zakończenie Przedmiotu umowy Zamawiającemu na adres Zamawiającego; </w:t>
      </w:r>
    </w:p>
    <w:p w14:paraId="4FE8718C"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O planowanym terminie odbioru końcowego robót Wykonawca zobowiązany jest poinformować Zamawiającego na piśmie z co najmniej trzydniowym wyprzedzeniem.</w:t>
      </w:r>
    </w:p>
    <w:p w14:paraId="2358D75C"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 xml:space="preserve">Zamawiający wyznaczy termin odbioru końcowego przedmiotu umowy w terminie do 7 dni od dnia zgłoszenia przez Wykonawcę zakończenia realizacji zadania </w:t>
      </w:r>
      <w:r w:rsidRPr="00A75D74">
        <w:rPr>
          <w:rFonts w:ascii="Arial" w:hAnsi="Arial" w:cs="Arial"/>
          <w:sz w:val="20"/>
          <w:szCs w:val="20"/>
        </w:rPr>
        <w:br/>
        <w:t>i przystąpi do odbioru w terminie do 7 dni od daty zawiadomienia Wykonawcy o terminie odbioru – z zastrzeżeniem zapisów pkt 5  niniejszego ustępu;</w:t>
      </w:r>
    </w:p>
    <w:p w14:paraId="224AB38C"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w:t>
      </w:r>
      <w:r>
        <w:rPr>
          <w:rFonts w:ascii="Arial" w:hAnsi="Arial" w:cs="Arial"/>
          <w:sz w:val="20"/>
          <w:szCs w:val="20"/>
        </w:rPr>
        <w:t xml:space="preserve">. </w:t>
      </w:r>
      <w:r w:rsidRPr="00A75D74">
        <w:rPr>
          <w:rFonts w:ascii="Arial" w:hAnsi="Arial" w:cs="Arial"/>
          <w:sz w:val="20"/>
          <w:szCs w:val="20"/>
        </w:rPr>
        <w:t>Wykonawca nie ma prawa do przeprowadzenia jednostronnego odbioru końcowego</w:t>
      </w:r>
      <w:r>
        <w:rPr>
          <w:rFonts w:ascii="Arial" w:hAnsi="Arial" w:cs="Arial"/>
          <w:sz w:val="20"/>
          <w:szCs w:val="20"/>
        </w:rPr>
        <w:t>.</w:t>
      </w:r>
    </w:p>
    <w:p w14:paraId="26D6D482"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Do zgłoszenia odbioru końcowego należy załączyć dokumentację powykonawczą składającą się w szczególności z:</w:t>
      </w:r>
    </w:p>
    <w:p w14:paraId="1AA3401E" w14:textId="77777777" w:rsidR="00C0453B" w:rsidRPr="00A75D74" w:rsidRDefault="00C0453B" w:rsidP="003B14A2">
      <w:pPr>
        <w:numPr>
          <w:ilvl w:val="0"/>
          <w:numId w:val="25"/>
        </w:numPr>
        <w:suppressAutoHyphens/>
        <w:autoSpaceDE w:val="0"/>
        <w:spacing w:before="120" w:line="276" w:lineRule="auto"/>
        <w:ind w:hanging="514"/>
        <w:jc w:val="both"/>
        <w:rPr>
          <w:rFonts w:ascii="Arial" w:hAnsi="Arial" w:cs="Arial"/>
          <w:sz w:val="20"/>
          <w:szCs w:val="20"/>
        </w:rPr>
      </w:pPr>
      <w:r w:rsidRPr="00A75D74">
        <w:rPr>
          <w:rFonts w:ascii="Arial" w:hAnsi="Arial" w:cs="Arial"/>
          <w:sz w:val="20"/>
          <w:szCs w:val="20"/>
        </w:rPr>
        <w:t>dziennik budowy</w:t>
      </w:r>
      <w:r>
        <w:rPr>
          <w:rFonts w:ascii="Arial" w:hAnsi="Arial" w:cs="Arial"/>
          <w:sz w:val="20"/>
          <w:szCs w:val="20"/>
        </w:rPr>
        <w:t>;</w:t>
      </w:r>
    </w:p>
    <w:p w14:paraId="03DF7DEB" w14:textId="77777777" w:rsidR="00C0453B" w:rsidRPr="00A75D74" w:rsidRDefault="00C0453B" w:rsidP="003B14A2">
      <w:pPr>
        <w:numPr>
          <w:ilvl w:val="0"/>
          <w:numId w:val="25"/>
        </w:numPr>
        <w:suppressAutoHyphens/>
        <w:autoSpaceDE w:val="0"/>
        <w:spacing w:before="120" w:line="276" w:lineRule="auto"/>
        <w:ind w:hanging="514"/>
        <w:jc w:val="both"/>
        <w:rPr>
          <w:rFonts w:ascii="Arial" w:hAnsi="Arial" w:cs="Arial"/>
          <w:sz w:val="20"/>
          <w:szCs w:val="20"/>
        </w:rPr>
      </w:pPr>
      <w:r w:rsidRPr="00A75D74">
        <w:rPr>
          <w:rFonts w:ascii="Arial" w:hAnsi="Arial" w:cs="Arial"/>
          <w:sz w:val="20"/>
          <w:szCs w:val="20"/>
        </w:rPr>
        <w:t>deklaracje zgodności</w:t>
      </w:r>
      <w:r>
        <w:rPr>
          <w:rFonts w:ascii="Arial" w:hAnsi="Arial" w:cs="Arial"/>
          <w:sz w:val="20"/>
          <w:szCs w:val="20"/>
        </w:rPr>
        <w:t>/</w:t>
      </w:r>
      <w:r w:rsidRPr="00A75D74">
        <w:rPr>
          <w:rFonts w:ascii="Arial" w:hAnsi="Arial" w:cs="Arial"/>
          <w:sz w:val="20"/>
          <w:szCs w:val="20"/>
        </w:rPr>
        <w:t xml:space="preserve">certyfikaty zgodności wbudowanych materiałów zgodnie z dokumentacją i </w:t>
      </w:r>
      <w:proofErr w:type="spellStart"/>
      <w:r w:rsidRPr="00A75D74">
        <w:rPr>
          <w:rFonts w:ascii="Arial" w:hAnsi="Arial" w:cs="Arial"/>
          <w:sz w:val="20"/>
          <w:szCs w:val="20"/>
        </w:rPr>
        <w:t>STWiORB</w:t>
      </w:r>
      <w:proofErr w:type="spellEnd"/>
      <w:r>
        <w:rPr>
          <w:rFonts w:ascii="Arial" w:hAnsi="Arial" w:cs="Arial"/>
          <w:sz w:val="20"/>
          <w:szCs w:val="20"/>
        </w:rPr>
        <w:t>;</w:t>
      </w:r>
    </w:p>
    <w:p w14:paraId="2FEE4AA2" w14:textId="77777777" w:rsidR="00C0453B" w:rsidRPr="00A75D74" w:rsidRDefault="00C0453B" w:rsidP="003B14A2">
      <w:pPr>
        <w:numPr>
          <w:ilvl w:val="0"/>
          <w:numId w:val="25"/>
        </w:numPr>
        <w:suppressAutoHyphens/>
        <w:autoSpaceDE w:val="0"/>
        <w:spacing w:before="120" w:line="276" w:lineRule="auto"/>
        <w:ind w:hanging="514"/>
        <w:jc w:val="both"/>
        <w:rPr>
          <w:rFonts w:ascii="Arial" w:hAnsi="Arial" w:cs="Arial"/>
          <w:sz w:val="20"/>
          <w:szCs w:val="20"/>
        </w:rPr>
      </w:pPr>
      <w:r w:rsidRPr="00A75D74">
        <w:rPr>
          <w:rFonts w:ascii="Arial" w:hAnsi="Arial" w:cs="Arial"/>
          <w:sz w:val="20"/>
          <w:szCs w:val="20"/>
        </w:rPr>
        <w:t>dokumentację powykonawczą wraz z ewentualnymi zmianami,</w:t>
      </w:r>
    </w:p>
    <w:p w14:paraId="63B1ED69" w14:textId="77777777" w:rsidR="00C0453B" w:rsidRPr="00A75D74" w:rsidRDefault="00C0453B" w:rsidP="003B14A2">
      <w:pPr>
        <w:numPr>
          <w:ilvl w:val="0"/>
          <w:numId w:val="25"/>
        </w:numPr>
        <w:suppressAutoHyphens/>
        <w:autoSpaceDE w:val="0"/>
        <w:spacing w:before="120" w:line="276" w:lineRule="auto"/>
        <w:ind w:hanging="514"/>
        <w:jc w:val="both"/>
        <w:rPr>
          <w:rFonts w:ascii="Arial" w:hAnsi="Arial" w:cs="Arial"/>
          <w:sz w:val="20"/>
          <w:szCs w:val="20"/>
        </w:rPr>
      </w:pPr>
      <w:r w:rsidRPr="00A75D74">
        <w:rPr>
          <w:rFonts w:ascii="Arial" w:hAnsi="Arial" w:cs="Arial"/>
          <w:sz w:val="20"/>
          <w:szCs w:val="20"/>
        </w:rPr>
        <w:t xml:space="preserve">ilość dokumentacji powykonawczej – </w:t>
      </w:r>
      <w:r>
        <w:rPr>
          <w:rFonts w:ascii="Arial" w:hAnsi="Arial" w:cs="Arial"/>
          <w:sz w:val="20"/>
          <w:szCs w:val="20"/>
        </w:rPr>
        <w:t>1</w:t>
      </w:r>
      <w:r w:rsidRPr="00A75D74">
        <w:rPr>
          <w:rFonts w:ascii="Arial" w:hAnsi="Arial" w:cs="Arial"/>
          <w:sz w:val="20"/>
          <w:szCs w:val="20"/>
        </w:rPr>
        <w:t xml:space="preserve"> egz. w wersji papierowej,</w:t>
      </w:r>
      <w:r w:rsidRPr="00A75D74">
        <w:rPr>
          <w:rFonts w:ascii="Arial" w:hAnsi="Arial" w:cs="Arial"/>
          <w:sz w:val="20"/>
          <w:szCs w:val="20"/>
        </w:rPr>
        <w:br/>
      </w:r>
    </w:p>
    <w:p w14:paraId="3BEDB6B4"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 xml:space="preserve">W przypadku stwierdzenia, w trakcie odbioru końcowego, wad Przedmiotu umowy, </w:t>
      </w:r>
      <w:r w:rsidRPr="00A75D74">
        <w:rPr>
          <w:rFonts w:ascii="Arial" w:hAnsi="Arial" w:cs="Arial"/>
          <w:sz w:val="20"/>
          <w:szCs w:val="20"/>
        </w:rPr>
        <w:lastRenderedPageBreak/>
        <w:t>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2986DDE6"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Dniem zakończenia robót budowlanych jest wpis kierownika budowy do dziennika budowy, informujący o gotowości do odbioru, potwierdzony przez inspektora nadzoru koordynującego stwierdzeniem, że wszystkie roboty budowlane zgodnie z umową zostały wykonane.</w:t>
      </w:r>
    </w:p>
    <w:p w14:paraId="35FB9779" w14:textId="77777777" w:rsidR="00C0453B" w:rsidRPr="00466FD7"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 xml:space="preserve">Odbiór dokonywany będzie w obecności przedstawiciela wykonawcy, kierownika budowy, Inspektora nadzoru inwestorskiego (dalej jako „Inspektor Nadzoru”) </w:t>
      </w:r>
      <w:r w:rsidRPr="00A75D74">
        <w:rPr>
          <w:rFonts w:ascii="Arial" w:hAnsi="Arial" w:cs="Arial"/>
          <w:sz w:val="20"/>
          <w:szCs w:val="20"/>
        </w:rPr>
        <w:br/>
        <w:t>i przedstawicieli Zamawiającego. Odbioru robót dokonuje Inspektor Nadzoru.</w:t>
      </w:r>
    </w:p>
    <w:p w14:paraId="0FEECB69" w14:textId="77777777" w:rsidR="00C0453B" w:rsidRPr="00A75D74" w:rsidRDefault="00C0453B" w:rsidP="003B14A2">
      <w:pPr>
        <w:widowControl w:val="0"/>
        <w:numPr>
          <w:ilvl w:val="0"/>
          <w:numId w:val="24"/>
        </w:numPr>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Komisja dokonująca odbioru końcowego Przedmiotu umowy sporządza protokół odbioru końcowego przedmiotu umowy</w:t>
      </w:r>
      <w:r>
        <w:rPr>
          <w:rFonts w:ascii="Arial" w:hAnsi="Arial" w:cs="Arial"/>
          <w:sz w:val="20"/>
          <w:szCs w:val="20"/>
        </w:rPr>
        <w:t>.</w:t>
      </w:r>
    </w:p>
    <w:p w14:paraId="56FE3570" w14:textId="77777777" w:rsidR="00C0453B" w:rsidRPr="00A75D74" w:rsidRDefault="00C0453B" w:rsidP="003B14A2">
      <w:pPr>
        <w:widowControl w:val="0"/>
        <w:numPr>
          <w:ilvl w:val="0"/>
          <w:numId w:val="24"/>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Odbiór końcowy potwierdza wykonanie i zakończenie realizacji całego Przedmiotu umowy. Zaakceptowany bez uwag protokół odbioru końcowego robót stanowić będą podstawę do rozliczeń oraz upoważnia do wystawienia końcowej faktury VAT.</w:t>
      </w:r>
    </w:p>
    <w:p w14:paraId="7154EFAA" w14:textId="77777777" w:rsidR="00C0453B" w:rsidRPr="00A75D74" w:rsidRDefault="00C0453B" w:rsidP="003B14A2">
      <w:pPr>
        <w:widowControl w:val="0"/>
        <w:numPr>
          <w:ilvl w:val="0"/>
          <w:numId w:val="22"/>
        </w:numPr>
        <w:shd w:val="clear" w:color="auto" w:fill="FFFFFF"/>
        <w:tabs>
          <w:tab w:val="num" w:pos="708"/>
        </w:tabs>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W odniesieniu do </w:t>
      </w:r>
      <w:r w:rsidRPr="00A75D74">
        <w:rPr>
          <w:rFonts w:ascii="Arial" w:hAnsi="Arial" w:cs="Arial"/>
          <w:sz w:val="20"/>
          <w:szCs w:val="20"/>
          <w:u w:val="single"/>
        </w:rPr>
        <w:t>odbiorów gwarancyjnych</w:t>
      </w:r>
      <w:r w:rsidRPr="00A75D74">
        <w:rPr>
          <w:rFonts w:ascii="Arial" w:hAnsi="Arial" w:cs="Arial"/>
          <w:sz w:val="20"/>
          <w:szCs w:val="20"/>
        </w:rPr>
        <w:t>:</w:t>
      </w:r>
    </w:p>
    <w:p w14:paraId="627B2EC3" w14:textId="77777777" w:rsidR="00C0453B" w:rsidRPr="00A75D74" w:rsidRDefault="00C0453B" w:rsidP="003B14A2">
      <w:pPr>
        <w:widowControl w:val="0"/>
        <w:numPr>
          <w:ilvl w:val="0"/>
          <w:numId w:val="26"/>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Odbiory gwarancyjne przeprowadzane będą komisyjnie przy udziale upoważnionych przedstawicieli Zamawiającego i Wykonawcy i polegać będą na ocenie robót związanych z usunięciem wad ujawnionych w okresie gwarancji jakości.</w:t>
      </w:r>
    </w:p>
    <w:p w14:paraId="2ABDDF29" w14:textId="77777777" w:rsidR="00C0453B" w:rsidRPr="00A75D74" w:rsidRDefault="00C0453B" w:rsidP="003B14A2">
      <w:pPr>
        <w:widowControl w:val="0"/>
        <w:numPr>
          <w:ilvl w:val="0"/>
          <w:numId w:val="26"/>
        </w:numPr>
        <w:shd w:val="clear" w:color="auto" w:fill="FFFFFF"/>
        <w:autoSpaceDE w:val="0"/>
        <w:autoSpaceDN w:val="0"/>
        <w:adjustRightInd w:val="0"/>
        <w:spacing w:before="120" w:line="276" w:lineRule="auto"/>
        <w:ind w:left="1134" w:hanging="567"/>
        <w:jc w:val="both"/>
        <w:rPr>
          <w:rFonts w:ascii="Arial" w:hAnsi="Arial" w:cs="Arial"/>
          <w:sz w:val="20"/>
          <w:szCs w:val="20"/>
        </w:rPr>
      </w:pPr>
      <w:r w:rsidRPr="00A75D74">
        <w:rPr>
          <w:rFonts w:ascii="Arial" w:hAnsi="Arial" w:cs="Arial"/>
          <w:sz w:val="20"/>
          <w:szCs w:val="20"/>
        </w:rPr>
        <w:t>Odbiory gwarancyjne potwierdzone będą protokołem, sporządzanym w trakcie przeglądu po usunięciu wad ujawnionych w okresie gwarancji.</w:t>
      </w:r>
    </w:p>
    <w:p w14:paraId="5126E616" w14:textId="77777777" w:rsidR="00C0453B" w:rsidRPr="00A75D74" w:rsidRDefault="00C0453B" w:rsidP="003B14A2">
      <w:pPr>
        <w:widowControl w:val="0"/>
        <w:numPr>
          <w:ilvl w:val="0"/>
          <w:numId w:val="22"/>
        </w:numPr>
        <w:shd w:val="clear" w:color="auto" w:fill="FFFFFF"/>
        <w:tabs>
          <w:tab w:val="num" w:pos="708"/>
        </w:tabs>
        <w:autoSpaceDE w:val="0"/>
        <w:autoSpaceDN w:val="0"/>
        <w:adjustRightInd w:val="0"/>
        <w:spacing w:before="120" w:line="276" w:lineRule="auto"/>
        <w:ind w:left="567" w:hanging="567"/>
        <w:jc w:val="both"/>
        <w:rPr>
          <w:rFonts w:ascii="Arial" w:hAnsi="Arial" w:cs="Arial"/>
          <w:sz w:val="20"/>
          <w:szCs w:val="20"/>
        </w:rPr>
      </w:pPr>
      <w:r w:rsidRPr="00A75D74">
        <w:rPr>
          <w:rFonts w:ascii="Arial" w:hAnsi="Arial" w:cs="Arial"/>
          <w:sz w:val="20"/>
          <w:szCs w:val="20"/>
        </w:rPr>
        <w:t xml:space="preserve">W odniesieniu do </w:t>
      </w:r>
      <w:r w:rsidRPr="00A75D74">
        <w:rPr>
          <w:rFonts w:ascii="Arial" w:hAnsi="Arial" w:cs="Arial"/>
          <w:sz w:val="20"/>
          <w:szCs w:val="20"/>
          <w:u w:val="single"/>
        </w:rPr>
        <w:t>odbioru pogwarancyjnego</w:t>
      </w:r>
      <w:r w:rsidRPr="00A75D74">
        <w:rPr>
          <w:rFonts w:ascii="Arial" w:hAnsi="Arial" w:cs="Arial"/>
          <w:sz w:val="20"/>
          <w:szCs w:val="20"/>
        </w:rPr>
        <w:t>:</w:t>
      </w:r>
    </w:p>
    <w:p w14:paraId="5C55AAB0" w14:textId="77777777" w:rsidR="00C0453B" w:rsidRPr="00A75D74" w:rsidRDefault="00C0453B" w:rsidP="00C0453B">
      <w:pPr>
        <w:suppressAutoHyphens/>
        <w:autoSpaceDE w:val="0"/>
        <w:spacing w:before="120" w:line="276" w:lineRule="auto"/>
        <w:ind w:left="567"/>
        <w:jc w:val="both"/>
        <w:rPr>
          <w:rFonts w:ascii="Arial" w:hAnsi="Arial" w:cs="Arial"/>
          <w:sz w:val="20"/>
          <w:szCs w:val="20"/>
        </w:rPr>
      </w:pPr>
      <w:r w:rsidRPr="00A75D74">
        <w:rPr>
          <w:rFonts w:ascii="Arial" w:hAnsi="Arial" w:cs="Arial"/>
          <w:sz w:val="20"/>
          <w:szCs w:val="20"/>
        </w:rPr>
        <w:t xml:space="preserve">Odbiór pogwarancyjny jest dokonywany przez Zamawiającego przy udziale Wykonawcy. </w:t>
      </w:r>
      <w:r w:rsidRPr="00A75D74">
        <w:rPr>
          <w:rFonts w:ascii="Arial" w:hAnsi="Arial" w:cs="Arial"/>
          <w:sz w:val="20"/>
          <w:szCs w:val="20"/>
        </w:rPr>
        <w:br/>
        <w:t xml:space="preserve">Z odbioru pogwarancyjnego sporządza się protokół odbioru pogwarancyjnego, który jest podpisywany po usunięciu wszystkich wad. Dokonanie odbioru pogwarancyjnego </w:t>
      </w:r>
      <w:r w:rsidRPr="00A75D74">
        <w:rPr>
          <w:rFonts w:ascii="Arial" w:hAnsi="Arial" w:cs="Arial"/>
          <w:sz w:val="20"/>
          <w:szCs w:val="20"/>
        </w:rPr>
        <w:br/>
        <w:t>i podpisanie protokołu odbioru pogwarancyjnego zwalnia Wykonawcę z wszystkich zobowiązań wynikających z umowy dotyczących usuwania wad.</w:t>
      </w:r>
    </w:p>
    <w:p w14:paraId="5D8213D4" w14:textId="77777777" w:rsidR="00C0453B" w:rsidRDefault="00C0453B" w:rsidP="00C0453B">
      <w:pPr>
        <w:shd w:val="clear" w:color="auto" w:fill="FFFFFF"/>
        <w:spacing w:before="120"/>
        <w:ind w:left="567" w:hanging="567"/>
        <w:rPr>
          <w:rFonts w:ascii="Arial" w:hAnsi="Arial" w:cs="Arial"/>
          <w:b/>
          <w:bCs/>
          <w:sz w:val="20"/>
          <w:szCs w:val="20"/>
        </w:rPr>
      </w:pPr>
    </w:p>
    <w:p w14:paraId="623F8973" w14:textId="77777777" w:rsidR="00C0453B" w:rsidRPr="00A75D74" w:rsidRDefault="00C0453B" w:rsidP="00C0453B">
      <w:pPr>
        <w:shd w:val="clear" w:color="auto" w:fill="FFFFFF"/>
        <w:spacing w:before="120"/>
        <w:ind w:left="567" w:hanging="567"/>
        <w:jc w:val="center"/>
        <w:rPr>
          <w:rFonts w:ascii="Arial" w:hAnsi="Arial" w:cs="Arial"/>
          <w:sz w:val="20"/>
          <w:szCs w:val="20"/>
        </w:rPr>
      </w:pPr>
      <w:r w:rsidRPr="00A75D74">
        <w:rPr>
          <w:rFonts w:ascii="Arial" w:hAnsi="Arial" w:cs="Arial"/>
          <w:b/>
          <w:bCs/>
          <w:sz w:val="20"/>
          <w:szCs w:val="20"/>
        </w:rPr>
        <w:t>PODWYKONAWCY</w:t>
      </w:r>
    </w:p>
    <w:p w14:paraId="3A88EE06" w14:textId="77777777" w:rsidR="00C0453B" w:rsidRPr="00A75D74" w:rsidRDefault="00C0453B" w:rsidP="00C0453B">
      <w:pPr>
        <w:shd w:val="clear" w:color="auto" w:fill="FFFFFF"/>
        <w:spacing w:before="120"/>
        <w:ind w:left="567" w:right="17" w:hanging="567"/>
        <w:jc w:val="center"/>
        <w:rPr>
          <w:rFonts w:ascii="Arial" w:hAnsi="Arial" w:cs="Arial"/>
          <w:sz w:val="20"/>
          <w:szCs w:val="20"/>
        </w:rPr>
      </w:pPr>
      <w:r w:rsidRPr="00A75D74">
        <w:rPr>
          <w:rFonts w:ascii="Arial" w:hAnsi="Arial" w:cs="Arial"/>
          <w:b/>
          <w:bCs/>
          <w:sz w:val="20"/>
          <w:szCs w:val="20"/>
        </w:rPr>
        <w:t>§ 10.</w:t>
      </w:r>
    </w:p>
    <w:p w14:paraId="32202F93"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hAnsi="Arial" w:cs="Arial"/>
          <w:sz w:val="20"/>
          <w:szCs w:val="20"/>
        </w:rPr>
        <w:t>Wykonawca</w:t>
      </w:r>
      <w:r w:rsidRPr="00A75D74">
        <w:rPr>
          <w:rFonts w:ascii="Arial" w:eastAsia="Calibri" w:hAnsi="Arial" w:cs="Arial"/>
          <w:sz w:val="20"/>
          <w:szCs w:val="20"/>
        </w:rPr>
        <w:t xml:space="preserve"> może zlecić wykonanie części robót osobom fizycznym lub prawnym oraz jednostkom organizacyjnym niebędących osobami prawnymi, którym ustawa przyznaje zdolność prawną, które posiadają odpowiednie uprawnienia i kwalifikacje oraz dysponują osobami posiadającymi odpowiednie kwalifikacje, doświadczenie </w:t>
      </w:r>
      <w:r w:rsidRPr="00A75D74">
        <w:rPr>
          <w:rFonts w:ascii="Arial" w:eastAsia="Calibri" w:hAnsi="Arial" w:cs="Arial"/>
          <w:sz w:val="20"/>
          <w:szCs w:val="20"/>
        </w:rPr>
        <w:br/>
        <w:t>i wyposażenie do wykonania zleconych robót.</w:t>
      </w:r>
    </w:p>
    <w:p w14:paraId="17CDFA9D"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bookmarkStart w:id="15" w:name="_Hlk69296696"/>
      <w:r w:rsidRPr="00A75D74">
        <w:rPr>
          <w:rFonts w:ascii="Arial" w:eastAsia="Calibri" w:hAnsi="Arial" w:cs="Arial"/>
          <w:sz w:val="20"/>
          <w:szCs w:val="20"/>
        </w:rPr>
        <w:t>Z udziałem podwykonawców/dalszych podwykonawców wykonywanie będą następujące zakresy zamówienia, objęte Przedmiotem Umowy:</w:t>
      </w:r>
    </w:p>
    <w:p w14:paraId="54141534" w14:textId="77777777" w:rsidR="00C0453B" w:rsidRPr="00A75D74" w:rsidRDefault="00C0453B" w:rsidP="003B14A2">
      <w:pPr>
        <w:widowControl w:val="0"/>
        <w:numPr>
          <w:ilvl w:val="0"/>
          <w:numId w:val="45"/>
        </w:numPr>
        <w:shd w:val="clear" w:color="auto" w:fill="FFFFFF"/>
        <w:autoSpaceDE w:val="0"/>
        <w:autoSpaceDN w:val="0"/>
        <w:adjustRightInd w:val="0"/>
        <w:spacing w:before="120" w:line="276" w:lineRule="auto"/>
        <w:ind w:left="1134" w:hanging="567"/>
        <w:jc w:val="both"/>
        <w:rPr>
          <w:rFonts w:ascii="Arial" w:eastAsia="Calibri" w:hAnsi="Arial" w:cs="Arial"/>
          <w:sz w:val="20"/>
          <w:szCs w:val="20"/>
        </w:rPr>
      </w:pPr>
      <w:r w:rsidRPr="00A75D74">
        <w:rPr>
          <w:rFonts w:ascii="Arial" w:eastAsia="Calibri" w:hAnsi="Arial" w:cs="Arial"/>
          <w:sz w:val="20"/>
          <w:szCs w:val="20"/>
        </w:rPr>
        <w:t>………………………</w:t>
      </w:r>
    </w:p>
    <w:bookmarkEnd w:id="15"/>
    <w:p w14:paraId="217E4043"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Wykonawca jest odpowiedzialny za działania, zaniechania, uchybienia i zaniedbania podwykonawców lub dalszych podwykonawców, w takim samym stopniu, jak za własne.</w:t>
      </w:r>
    </w:p>
    <w:p w14:paraId="0374120D"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 xml:space="preserve">Wykonawca zobowiązany jest do przedłożenia Zamawiającemu projektu umowy </w:t>
      </w:r>
      <w:r w:rsidRPr="00A75D74">
        <w:rPr>
          <w:rFonts w:ascii="Arial" w:eastAsia="Calibri" w:hAnsi="Arial" w:cs="Arial"/>
          <w:sz w:val="20"/>
          <w:szCs w:val="20"/>
        </w:rPr>
        <w:lastRenderedPageBreak/>
        <w:t>o podwykonawstwo, którą zamierza zawrzeć, a której przedmiotem są roboty budowlane na co najmniej 14 dni przed planowanym przystąpieniem podwykonawcy do wykonywania robót.</w:t>
      </w:r>
    </w:p>
    <w:p w14:paraId="16E529AF"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Jeżeli Zamawiający w terminie 14 dni od dnia przedstawienia mu przez Wykonawcę projektu umowy z podwykonawcą, o której mowa w ust. 4, nie zgłosi do niej w formie pisemnej zastrzeżeń, uważa się, że wyraził zgodę na zawarcie umowy.</w:t>
      </w:r>
    </w:p>
    <w:p w14:paraId="707CD173"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Wykonawca zobowiązuje się zawrzeć umowę z podwykonawcą o treści zgodnej z projektem, na który Zamawiający wraził zgodę zgodnie z ust. 5.</w:t>
      </w:r>
    </w:p>
    <w:p w14:paraId="7F7C0F6D"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Umowa, o której mowa w ust. 4, musi być zawarta w formie pisemnej pod rygorem nieważności.</w:t>
      </w:r>
    </w:p>
    <w:p w14:paraId="5568C31B"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Wykonawca zobowiązany jest do przedłożenia Zamawiającemu poświadczonej za zgodność z oryginałem kopii zawartej umowy o podwykonawstwo, której przedmiotem są roboty budowlane w terminie 7 dni od dnia jej zawarcia.</w:t>
      </w:r>
    </w:p>
    <w:p w14:paraId="2F11BC0D"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 xml:space="preserve">Niezgłoszenie w formie pisemnej sprzeciwu do zawartej umowy o podwykonawstwo </w:t>
      </w:r>
      <w:r w:rsidRPr="00A75D74">
        <w:rPr>
          <w:rFonts w:ascii="Arial" w:eastAsia="Calibri" w:hAnsi="Arial" w:cs="Arial"/>
          <w:sz w:val="20"/>
          <w:szCs w:val="20"/>
        </w:rPr>
        <w:br/>
        <w:t>w terminie 14 dni od dnia jej przedstawienia uważa się za akceptację umowy przez Zamawiającego.</w:t>
      </w:r>
    </w:p>
    <w:p w14:paraId="5667FF03"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6EAEEA15"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 xml:space="preserve">W przypadku, o którym mowa w ust. 10, jeżeli termin zapłaty wynagrodzenia jest dłuższy niż określony </w:t>
      </w:r>
      <w:r w:rsidRPr="00175D33">
        <w:rPr>
          <w:rFonts w:ascii="Arial" w:eastAsia="Calibri" w:hAnsi="Arial" w:cs="Arial"/>
          <w:sz w:val="20"/>
          <w:szCs w:val="20"/>
        </w:rPr>
        <w:t>w § 11 ust. 8, Zamawiający</w:t>
      </w:r>
      <w:r w:rsidRPr="00A75D74">
        <w:rPr>
          <w:rFonts w:ascii="Arial" w:eastAsia="Calibri" w:hAnsi="Arial" w:cs="Arial"/>
          <w:sz w:val="20"/>
          <w:szCs w:val="20"/>
        </w:rPr>
        <w:t xml:space="preserve"> informuje o tym Wykonawcę i wzywa go do doprowadzenia do zmiany tej umowy pod rygorem wystąpienia o zapłatę kary umownej.</w:t>
      </w:r>
    </w:p>
    <w:p w14:paraId="47571938"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Umowa, o której mowa w ust. 10, musi być zawarta w formie pisemnej pod rygorem nieważności.</w:t>
      </w:r>
    </w:p>
    <w:p w14:paraId="736F6144"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Umowa o podwykonawstwo powinna stanowić, w szczególności, że:</w:t>
      </w:r>
    </w:p>
    <w:p w14:paraId="12F36B70" w14:textId="77777777" w:rsidR="00C0453B" w:rsidRPr="00A75D74" w:rsidRDefault="00C0453B" w:rsidP="003B14A2">
      <w:pPr>
        <w:widowControl w:val="0"/>
        <w:numPr>
          <w:ilvl w:val="0"/>
          <w:numId w:val="46"/>
        </w:numPr>
        <w:shd w:val="clear" w:color="auto" w:fill="FFFFFF"/>
        <w:autoSpaceDE w:val="0"/>
        <w:autoSpaceDN w:val="0"/>
        <w:adjustRightInd w:val="0"/>
        <w:spacing w:before="120" w:line="276" w:lineRule="auto"/>
        <w:ind w:left="1134" w:hanging="567"/>
        <w:jc w:val="both"/>
        <w:rPr>
          <w:rFonts w:ascii="Arial" w:eastAsia="Calibri" w:hAnsi="Arial" w:cs="Arial"/>
          <w:sz w:val="20"/>
          <w:szCs w:val="20"/>
        </w:rPr>
      </w:pPr>
      <w:r w:rsidRPr="00A75D74">
        <w:rPr>
          <w:rFonts w:ascii="Arial" w:eastAsia="Calibri" w:hAnsi="Arial" w:cs="Arial"/>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F6D535F" w14:textId="77777777" w:rsidR="00C0453B" w:rsidRPr="00A75D74" w:rsidRDefault="00C0453B" w:rsidP="003B14A2">
      <w:pPr>
        <w:widowControl w:val="0"/>
        <w:numPr>
          <w:ilvl w:val="0"/>
          <w:numId w:val="46"/>
        </w:numPr>
        <w:shd w:val="clear" w:color="auto" w:fill="FFFFFF"/>
        <w:autoSpaceDE w:val="0"/>
        <w:autoSpaceDN w:val="0"/>
        <w:adjustRightInd w:val="0"/>
        <w:spacing w:before="120" w:line="276" w:lineRule="auto"/>
        <w:ind w:left="1134" w:hanging="567"/>
        <w:jc w:val="both"/>
        <w:rPr>
          <w:rFonts w:ascii="Arial" w:eastAsia="Calibri" w:hAnsi="Arial" w:cs="Arial"/>
          <w:sz w:val="20"/>
          <w:szCs w:val="20"/>
        </w:rPr>
      </w:pPr>
      <w:r w:rsidRPr="00A75D74">
        <w:rPr>
          <w:rFonts w:ascii="Arial" w:eastAsia="Calibri"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40243961" w14:textId="77777777" w:rsidR="00C0453B" w:rsidRPr="00A75D74" w:rsidRDefault="00C0453B" w:rsidP="003B14A2">
      <w:pPr>
        <w:widowControl w:val="0"/>
        <w:numPr>
          <w:ilvl w:val="0"/>
          <w:numId w:val="46"/>
        </w:numPr>
        <w:shd w:val="clear" w:color="auto" w:fill="FFFFFF"/>
        <w:autoSpaceDE w:val="0"/>
        <w:autoSpaceDN w:val="0"/>
        <w:adjustRightInd w:val="0"/>
        <w:spacing w:before="120" w:line="276" w:lineRule="auto"/>
        <w:ind w:left="1134" w:hanging="567"/>
        <w:jc w:val="both"/>
        <w:rPr>
          <w:rFonts w:ascii="Arial" w:eastAsia="Calibri" w:hAnsi="Arial" w:cs="Arial"/>
          <w:sz w:val="20"/>
          <w:szCs w:val="20"/>
        </w:rPr>
      </w:pPr>
      <w:r w:rsidRPr="00A75D74">
        <w:rPr>
          <w:rFonts w:ascii="Arial" w:eastAsia="Calibri" w:hAnsi="Arial" w:cs="Arial"/>
          <w:sz w:val="20"/>
          <w:szCs w:val="20"/>
        </w:rPr>
        <w:t>Wykonanie przedmiotu Umowy o podwykonawstwo zostaje określone na co najmniej takim poziomie jakości, jaki wynika z Umowy i powinno odpowiadać stosownym dla tego wykonania wymaganiom określonym w Dokumentacji projektowej i Dokumentacji technicznej, SWZ oraz standardom deklarowanym w ofercie Wykonawcy.</w:t>
      </w:r>
    </w:p>
    <w:p w14:paraId="48BA1E39" w14:textId="77777777" w:rsidR="00C0453B" w:rsidRPr="00A75D74" w:rsidRDefault="00C0453B" w:rsidP="003B14A2">
      <w:pPr>
        <w:widowControl w:val="0"/>
        <w:numPr>
          <w:ilvl w:val="0"/>
          <w:numId w:val="46"/>
        </w:numPr>
        <w:shd w:val="clear" w:color="auto" w:fill="FFFFFF"/>
        <w:autoSpaceDE w:val="0"/>
        <w:autoSpaceDN w:val="0"/>
        <w:adjustRightInd w:val="0"/>
        <w:spacing w:before="120" w:line="276" w:lineRule="auto"/>
        <w:ind w:left="1134" w:hanging="567"/>
        <w:jc w:val="both"/>
        <w:rPr>
          <w:rFonts w:ascii="Arial" w:eastAsia="Calibri" w:hAnsi="Arial" w:cs="Arial"/>
          <w:sz w:val="20"/>
          <w:szCs w:val="20"/>
        </w:rPr>
      </w:pPr>
      <w:r w:rsidRPr="00A75D74">
        <w:rPr>
          <w:rFonts w:ascii="Arial" w:eastAsia="Calibri" w:hAnsi="Arial" w:cs="Arial"/>
          <w:sz w:val="20"/>
          <w:szCs w:val="20"/>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27263E56"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Umowa o podwykonawstwo nie może zawierać postanowień:</w:t>
      </w:r>
    </w:p>
    <w:p w14:paraId="0132239E" w14:textId="77777777" w:rsidR="00C0453B" w:rsidRPr="00A75D74" w:rsidRDefault="00C0453B" w:rsidP="003B14A2">
      <w:pPr>
        <w:widowControl w:val="0"/>
        <w:numPr>
          <w:ilvl w:val="0"/>
          <w:numId w:val="47"/>
        </w:numPr>
        <w:shd w:val="clear" w:color="auto" w:fill="FFFFFF"/>
        <w:autoSpaceDE w:val="0"/>
        <w:autoSpaceDN w:val="0"/>
        <w:adjustRightInd w:val="0"/>
        <w:spacing w:before="120" w:line="276" w:lineRule="auto"/>
        <w:ind w:left="1134" w:hanging="567"/>
        <w:jc w:val="both"/>
        <w:rPr>
          <w:rFonts w:ascii="Arial" w:eastAsia="Calibri" w:hAnsi="Arial" w:cs="Arial"/>
          <w:sz w:val="20"/>
          <w:szCs w:val="20"/>
        </w:rPr>
      </w:pPr>
      <w:r w:rsidRPr="00A75D74">
        <w:rPr>
          <w:rFonts w:ascii="Arial" w:eastAsia="Calibri" w:hAnsi="Arial" w:cs="Arial"/>
          <w:sz w:val="20"/>
          <w:szCs w:val="20"/>
        </w:rPr>
        <w:t xml:space="preserve">uzależniających uzyskanie przez Podwykonawcę lub dalszego Podwykonawcę zapłaty od Wykonawcy lub Podwykonawcy za wykonanie przedmiotu Umowy </w:t>
      </w:r>
      <w:r w:rsidRPr="00A75D74">
        <w:rPr>
          <w:rFonts w:ascii="Arial" w:eastAsia="Calibri" w:hAnsi="Arial" w:cs="Arial"/>
          <w:sz w:val="20"/>
          <w:szCs w:val="20"/>
        </w:rPr>
        <w:br/>
      </w:r>
      <w:r w:rsidRPr="00A75D74">
        <w:rPr>
          <w:rFonts w:ascii="Arial" w:eastAsia="Calibri" w:hAnsi="Arial" w:cs="Arial"/>
          <w:sz w:val="20"/>
          <w:szCs w:val="20"/>
        </w:rPr>
        <w:lastRenderedPageBreak/>
        <w:t>o podwykonawstwo od zapłaty przez Zamawiającego wynagrodzenia Wykonawcy lub odpowiednio od zapłaty przez Wykonawcę wynagrodzenia Podwykonawcy;</w:t>
      </w:r>
    </w:p>
    <w:p w14:paraId="7B8D049D" w14:textId="77777777" w:rsidR="00C0453B" w:rsidRPr="00A75D74" w:rsidRDefault="00C0453B" w:rsidP="003B14A2">
      <w:pPr>
        <w:widowControl w:val="0"/>
        <w:numPr>
          <w:ilvl w:val="0"/>
          <w:numId w:val="47"/>
        </w:numPr>
        <w:shd w:val="clear" w:color="auto" w:fill="FFFFFF"/>
        <w:autoSpaceDE w:val="0"/>
        <w:autoSpaceDN w:val="0"/>
        <w:adjustRightInd w:val="0"/>
        <w:spacing w:before="120" w:line="276" w:lineRule="auto"/>
        <w:ind w:left="1134" w:hanging="567"/>
        <w:jc w:val="both"/>
        <w:rPr>
          <w:rFonts w:ascii="Arial" w:eastAsia="Calibri" w:hAnsi="Arial" w:cs="Arial"/>
          <w:sz w:val="20"/>
          <w:szCs w:val="20"/>
        </w:rPr>
      </w:pPr>
      <w:r w:rsidRPr="00A75D74">
        <w:rPr>
          <w:rFonts w:ascii="Arial" w:eastAsia="Calibri" w:hAnsi="Arial" w:cs="Arial"/>
          <w:sz w:val="20"/>
          <w:szCs w:val="20"/>
        </w:rPr>
        <w:t xml:space="preserve">uzależniających zwrot kwot zabezpieczenia przez Wykonawcę Podwykonawcy, od zwrotu Zabezpieczenia należytego wykonania umowy Wykonawcy przez Zamawiającego. </w:t>
      </w:r>
    </w:p>
    <w:p w14:paraId="6BF6FF48"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Wymogi, o których mowa w ust. 4 – 14, stosuje się odpowiednio do projektu zmiany umowy o podwykonawstwo oraz do zmiany umowy o podwykonawstwo.</w:t>
      </w:r>
    </w:p>
    <w:p w14:paraId="7DAC6975"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bookmarkStart w:id="16" w:name="_Hlk69220924"/>
      <w:r w:rsidRPr="00A75D74">
        <w:rPr>
          <w:rFonts w:ascii="Arial" w:eastAsia="Calibri" w:hAnsi="Arial" w:cs="Arial"/>
          <w:sz w:val="20"/>
          <w:szCs w:val="20"/>
        </w:rPr>
        <w:t>Niezależnie od postanowień ust. 4 – 14, zamiar wprowadzenia Podwykonawcy na Teren budowy, w celu wykonania zakresu robót określonego w ofercie, Wykonawca powinien zgłosić Zamawiającemu z co najmniej dwudniowym wyprzedzeniem. Bez zgody Zamawiającego, Wykonawca nie może umożliwić Podwykonawcy wejścia na Teren budowy i rozpoczęcia robót, zaś sprzeczne z niniejszymi postanowieniami postępowanie Wykonawcy skutkować będzie naliczeniem kar umownych. Wykonawca winien również poinformować każdorazowo Zamawiającego o zakończeniu wykonywania zakresu robót określonego w ofercie przez danego Podwykonawcę.</w:t>
      </w:r>
    </w:p>
    <w:bookmarkEnd w:id="16"/>
    <w:p w14:paraId="5A56BAE4"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Podwykonawcy muszą prowadzić roboty pod kierownictwem osób posiadających odpowiednie uprawnienia.</w:t>
      </w:r>
    </w:p>
    <w:p w14:paraId="4C4CB3BD"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 xml:space="preserve">W przypadku zmiany albo rezygnacji z podwykonawcy, na którego zasoby Wykonawca powołał się na zasadach określonych w art. 118 ustawy </w:t>
      </w:r>
      <w:proofErr w:type="spellStart"/>
      <w:r w:rsidRPr="00A75D74">
        <w:rPr>
          <w:rFonts w:ascii="Arial" w:eastAsia="Calibri" w:hAnsi="Arial" w:cs="Arial"/>
          <w:sz w:val="20"/>
          <w:szCs w:val="20"/>
        </w:rPr>
        <w:t>Pzp</w:t>
      </w:r>
      <w:proofErr w:type="spellEnd"/>
      <w:r w:rsidRPr="00A75D74">
        <w:rPr>
          <w:rFonts w:ascii="Arial" w:eastAsia="Calibri" w:hAnsi="Arial" w:cs="Arial"/>
          <w:sz w:val="20"/>
          <w:szCs w:val="20"/>
        </w:rPr>
        <w:t xml:space="preserve">, w celu wskazania spełnienia warunków udziału w postępowaniu, Wykonawca jest obowiązany wykazać Zamawiającemu, iż proponowany inny podwykonawca lub Wykonawca samodzielnie spełnia warunki udziału w postępowaniu w stopniu nie mniejszym niż wymagany </w:t>
      </w:r>
      <w:r w:rsidRPr="00A75D74">
        <w:rPr>
          <w:rFonts w:ascii="Arial" w:eastAsia="Calibri" w:hAnsi="Arial" w:cs="Arial"/>
          <w:sz w:val="20"/>
          <w:szCs w:val="20"/>
        </w:rPr>
        <w:br/>
        <w:t>w trakcie postępowania o udzielenie zamówienia.</w:t>
      </w:r>
    </w:p>
    <w:p w14:paraId="35983D9E"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 xml:space="preserve">Jeżeli Wykonawca w trakcie realizacji zamówienia zamierza powierzyć podwykonawcy wykonanie części zamówienia, Wykonawca na żądanie Zamawiającego przedstawi oświadczenie, o którym mowa w 125 ust. 1 ustawy </w:t>
      </w:r>
      <w:proofErr w:type="spellStart"/>
      <w:r w:rsidRPr="00A75D74">
        <w:rPr>
          <w:rFonts w:ascii="Arial" w:eastAsia="Calibri" w:hAnsi="Arial" w:cs="Arial"/>
          <w:sz w:val="20"/>
          <w:szCs w:val="20"/>
        </w:rPr>
        <w:t>Pzp</w:t>
      </w:r>
      <w:proofErr w:type="spellEnd"/>
      <w:r w:rsidRPr="00A75D74">
        <w:rPr>
          <w:rFonts w:ascii="Arial" w:eastAsia="Calibri" w:hAnsi="Arial" w:cs="Arial"/>
          <w:sz w:val="20"/>
          <w:szCs w:val="20"/>
        </w:rPr>
        <w:t xml:space="preserve"> , lub oświadczenia lub dokumenty potwierdzające brak podstaw wykluczenia wobec tego podwykonawcy, określone w SWZ.</w:t>
      </w:r>
    </w:p>
    <w:p w14:paraId="2C8095B7"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Jeżeli wobec danego podwykonawcy zachodzą podstawy wykluczenia, Wykonawca obowiązany jest zastąpić tego podwykonawcę lub zrezygnować z powierzenia wykonania części zamówienia podwykonawcy.</w:t>
      </w:r>
    </w:p>
    <w:p w14:paraId="5BFC539D"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Postanowienia niniejszego paragrafu stosuje się odpowiednio wobec dalszych podwykonawców.</w:t>
      </w:r>
    </w:p>
    <w:p w14:paraId="7A208878" w14:textId="77777777" w:rsidR="00C0453B" w:rsidRPr="00A75D74" w:rsidRDefault="00C0453B" w:rsidP="003B14A2">
      <w:pPr>
        <w:widowControl w:val="0"/>
        <w:numPr>
          <w:ilvl w:val="0"/>
          <w:numId w:val="44"/>
        </w:numPr>
        <w:shd w:val="clear" w:color="auto" w:fill="FFFFFF"/>
        <w:tabs>
          <w:tab w:val="num" w:pos="708"/>
        </w:tabs>
        <w:autoSpaceDE w:val="0"/>
        <w:autoSpaceDN w:val="0"/>
        <w:adjustRightInd w:val="0"/>
        <w:spacing w:before="120" w:line="276" w:lineRule="auto"/>
        <w:ind w:left="567" w:hanging="567"/>
        <w:jc w:val="both"/>
        <w:rPr>
          <w:rFonts w:ascii="Arial" w:eastAsia="Calibri" w:hAnsi="Arial" w:cs="Arial"/>
          <w:sz w:val="20"/>
          <w:szCs w:val="20"/>
        </w:rPr>
      </w:pPr>
      <w:r w:rsidRPr="00A75D74">
        <w:rPr>
          <w:rFonts w:ascii="Arial" w:eastAsia="Calibri" w:hAnsi="Arial" w:cs="Arial"/>
          <w:sz w:val="20"/>
          <w:szCs w:val="20"/>
        </w:rPr>
        <w:t>Wykonawca, Podwykonawca lub dalszy Podwykonawca niezwłocznie usunie na żądanie Zamawiającego Podwykonawcę lub dalszego Podwykonawcę z Terenu budowy, jeżeli działania Podwykonawcy lub dalszego Podwykonawcy</w:t>
      </w:r>
      <w:r w:rsidRPr="00A75D74">
        <w:rPr>
          <w:rFonts w:ascii="Arial" w:hAnsi="Arial" w:cs="Arial"/>
          <w:sz w:val="20"/>
          <w:szCs w:val="20"/>
          <w:lang w:eastAsia="ar-SA"/>
        </w:rPr>
        <w:t xml:space="preserve"> na Terenie budowy naruszają postanowienia niniejszej Umowy.</w:t>
      </w:r>
    </w:p>
    <w:p w14:paraId="4D206D03" w14:textId="77777777" w:rsidR="00C0453B" w:rsidRDefault="00C0453B" w:rsidP="00C0453B">
      <w:pPr>
        <w:autoSpaceDE w:val="0"/>
        <w:autoSpaceDN w:val="0"/>
        <w:adjustRightInd w:val="0"/>
        <w:spacing w:before="120"/>
        <w:jc w:val="center"/>
        <w:rPr>
          <w:rFonts w:ascii="Arial" w:hAnsi="Arial" w:cs="Arial"/>
          <w:b/>
          <w:bCs/>
          <w:sz w:val="20"/>
          <w:szCs w:val="20"/>
        </w:rPr>
      </w:pPr>
    </w:p>
    <w:p w14:paraId="7002EB05" w14:textId="77777777" w:rsidR="00C0453B" w:rsidRPr="00A75D74" w:rsidRDefault="00C0453B" w:rsidP="00C0453B">
      <w:pPr>
        <w:autoSpaceDE w:val="0"/>
        <w:autoSpaceDN w:val="0"/>
        <w:adjustRightInd w:val="0"/>
        <w:spacing w:before="120"/>
        <w:jc w:val="center"/>
        <w:rPr>
          <w:rFonts w:ascii="Arial" w:hAnsi="Arial" w:cs="Arial"/>
          <w:b/>
          <w:bCs/>
          <w:sz w:val="20"/>
          <w:szCs w:val="20"/>
        </w:rPr>
      </w:pPr>
      <w:r w:rsidRPr="00A75D74">
        <w:rPr>
          <w:rFonts w:ascii="Arial" w:hAnsi="Arial" w:cs="Arial"/>
          <w:b/>
          <w:bCs/>
          <w:sz w:val="20"/>
          <w:szCs w:val="20"/>
        </w:rPr>
        <w:t>WYNAGRODZENIE</w:t>
      </w:r>
    </w:p>
    <w:p w14:paraId="3AFF2457" w14:textId="77777777" w:rsidR="00C0453B" w:rsidRPr="00A75D74" w:rsidRDefault="00C0453B" w:rsidP="00C0453B">
      <w:pPr>
        <w:autoSpaceDE w:val="0"/>
        <w:autoSpaceDN w:val="0"/>
        <w:adjustRightInd w:val="0"/>
        <w:spacing w:before="120"/>
        <w:jc w:val="center"/>
        <w:rPr>
          <w:rFonts w:ascii="Arial" w:hAnsi="Arial" w:cs="Arial"/>
          <w:b/>
          <w:bCs/>
          <w:sz w:val="20"/>
          <w:szCs w:val="20"/>
        </w:rPr>
      </w:pPr>
      <w:r w:rsidRPr="00A75D74">
        <w:rPr>
          <w:rFonts w:ascii="Arial" w:hAnsi="Arial" w:cs="Arial"/>
          <w:b/>
          <w:bCs/>
          <w:sz w:val="20"/>
          <w:szCs w:val="20"/>
        </w:rPr>
        <w:t>§ 11.</w:t>
      </w:r>
    </w:p>
    <w:p w14:paraId="6921EB74" w14:textId="77777777" w:rsidR="00C0453B" w:rsidRPr="00FD39D7" w:rsidRDefault="00C0453B" w:rsidP="003B14A2">
      <w:pPr>
        <w:numPr>
          <w:ilvl w:val="0"/>
          <w:numId w:val="27"/>
        </w:numPr>
        <w:spacing w:before="120" w:line="276" w:lineRule="auto"/>
        <w:jc w:val="both"/>
        <w:rPr>
          <w:rFonts w:ascii="Arial" w:hAnsi="Arial" w:cs="Arial"/>
          <w:sz w:val="20"/>
          <w:szCs w:val="20"/>
        </w:rPr>
      </w:pPr>
      <w:r w:rsidRPr="00A75D74">
        <w:rPr>
          <w:rFonts w:ascii="Arial" w:hAnsi="Arial" w:cs="Arial"/>
          <w:sz w:val="20"/>
          <w:szCs w:val="20"/>
        </w:rPr>
        <w:t xml:space="preserve">Za wykonanie przedmiotu umowy, Wykonawca otrzyma wynagrodzenie ryczałtowe zgodne z ofertą </w:t>
      </w:r>
      <w:r>
        <w:rPr>
          <w:rFonts w:ascii="Arial" w:hAnsi="Arial" w:cs="Arial"/>
          <w:sz w:val="20"/>
          <w:szCs w:val="20"/>
        </w:rPr>
        <w:t xml:space="preserve">w wysokości </w:t>
      </w:r>
      <w:r w:rsidRPr="00BE3D9A">
        <w:rPr>
          <w:rFonts w:ascii="Arial" w:hAnsi="Arial" w:cs="Arial"/>
          <w:sz w:val="20"/>
          <w:szCs w:val="20"/>
        </w:rPr>
        <w:t>....................................... złotych netto,  w tym stawka podatku VAT ….…  %, tj., kwota podatku VAT ……………….. zł,</w:t>
      </w:r>
      <w:r>
        <w:rPr>
          <w:rFonts w:ascii="Arial" w:hAnsi="Arial" w:cs="Arial"/>
          <w:sz w:val="20"/>
          <w:szCs w:val="20"/>
        </w:rPr>
        <w:t xml:space="preserve"> </w:t>
      </w:r>
      <w:r w:rsidRPr="00FD39D7">
        <w:rPr>
          <w:rFonts w:ascii="Arial" w:hAnsi="Arial" w:cs="Arial"/>
          <w:sz w:val="20"/>
          <w:szCs w:val="20"/>
        </w:rPr>
        <w:t>co daje łącznie ……………………………… złotych brutto za realizację zamówienia.</w:t>
      </w:r>
    </w:p>
    <w:p w14:paraId="5552B6C7"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 xml:space="preserve">Na wynagrodzenie wskazane w ust. 1 składa się całość kosztów związanych </w:t>
      </w:r>
      <w:r w:rsidRPr="00A75D74">
        <w:rPr>
          <w:rFonts w:ascii="Arial" w:hAnsi="Arial" w:cs="Arial"/>
          <w:sz w:val="20"/>
          <w:szCs w:val="20"/>
        </w:rPr>
        <w:br/>
        <w:t>z kompleksową realizacją Przedmiotu Umowy.</w:t>
      </w:r>
    </w:p>
    <w:p w14:paraId="613AD0E0"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 xml:space="preserve">Wynagrodzenie pozostanie niezmienne przez cały czas realizacji Umowy, </w:t>
      </w:r>
      <w:r w:rsidRPr="00A75D74">
        <w:rPr>
          <w:rFonts w:ascii="Arial" w:hAnsi="Arial" w:cs="Arial"/>
          <w:sz w:val="20"/>
          <w:szCs w:val="20"/>
        </w:rPr>
        <w:br/>
        <w:t>z zastrzeżeniem wyjątków przewidzianych w niniejszej umowie.</w:t>
      </w:r>
    </w:p>
    <w:p w14:paraId="286C0063"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lastRenderedPageBreak/>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525795BA"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 xml:space="preserve">W przypadku odstąpienia przez Zamawiającego od Umowy lub jej części, a także </w:t>
      </w:r>
      <w:r w:rsidRPr="00A75D74">
        <w:rPr>
          <w:rFonts w:ascii="Arial" w:hAnsi="Arial" w:cs="Arial"/>
          <w:sz w:val="20"/>
          <w:szCs w:val="20"/>
        </w:rPr>
        <w:br/>
        <w:t xml:space="preserve">w przypadku zmniejszenia zakresu Przedmiotu Umowy, wynagrodzenie, o którym mowa w ust. 1 powyżej zostanie odpowiednio pomniejszone o wartość robót budowlanych, </w:t>
      </w:r>
      <w:r w:rsidRPr="00A75D74">
        <w:rPr>
          <w:rFonts w:ascii="Arial" w:hAnsi="Arial" w:cs="Arial"/>
          <w:sz w:val="20"/>
          <w:szCs w:val="20"/>
        </w:rPr>
        <w:br/>
        <w:t>od wykonania których odstąpiono lub o które pomniejszono zakres robót realizowanych. Wykonawcy należy się wynagrodzenie za prace wykonane.</w:t>
      </w:r>
    </w:p>
    <w:p w14:paraId="0517F084" w14:textId="77777777" w:rsidR="00C0453B" w:rsidRPr="0035154E" w:rsidRDefault="00C0453B" w:rsidP="003B14A2">
      <w:pPr>
        <w:numPr>
          <w:ilvl w:val="0"/>
          <w:numId w:val="27"/>
        </w:numPr>
        <w:autoSpaceDE w:val="0"/>
        <w:autoSpaceDN w:val="0"/>
        <w:adjustRightInd w:val="0"/>
        <w:spacing w:before="120"/>
        <w:ind w:hanging="567"/>
        <w:jc w:val="both"/>
        <w:rPr>
          <w:rFonts w:ascii="Arial" w:eastAsia="CIDFont+F5" w:hAnsi="Arial" w:cs="Arial"/>
          <w:sz w:val="20"/>
          <w:szCs w:val="20"/>
        </w:rPr>
      </w:pPr>
      <w:r w:rsidRPr="00A75D74">
        <w:rPr>
          <w:rFonts w:ascii="Arial" w:hAnsi="Arial" w:cs="Arial"/>
          <w:sz w:val="20"/>
          <w:szCs w:val="20"/>
        </w:rPr>
        <w:t>Rozliczenie</w:t>
      </w:r>
      <w:r w:rsidRPr="00A75D74">
        <w:rPr>
          <w:rFonts w:ascii="Arial" w:eastAsia="CIDFont+F5" w:hAnsi="Arial" w:cs="Arial"/>
          <w:sz w:val="20"/>
          <w:szCs w:val="20"/>
        </w:rPr>
        <w:t xml:space="preserve"> wynagrodzenia za wykonanie przedmiotu umowy nast</w:t>
      </w:r>
      <w:r>
        <w:rPr>
          <w:rFonts w:ascii="Arial" w:eastAsia="CIDFont+F5" w:hAnsi="Arial" w:cs="Arial"/>
          <w:sz w:val="20"/>
          <w:szCs w:val="20"/>
        </w:rPr>
        <w:t>ąpi</w:t>
      </w:r>
      <w:r w:rsidRPr="00A75D74">
        <w:rPr>
          <w:rFonts w:ascii="Arial" w:eastAsia="CIDFont+F5" w:hAnsi="Arial" w:cs="Arial"/>
          <w:sz w:val="20"/>
          <w:szCs w:val="20"/>
        </w:rPr>
        <w:t xml:space="preserve"> na podstawie</w:t>
      </w:r>
      <w:r>
        <w:rPr>
          <w:rFonts w:ascii="Arial" w:eastAsia="CIDFont+F5" w:hAnsi="Arial" w:cs="Arial"/>
          <w:sz w:val="20"/>
          <w:szCs w:val="20"/>
        </w:rPr>
        <w:t xml:space="preserve"> </w:t>
      </w:r>
      <w:r w:rsidRPr="0035154E">
        <w:rPr>
          <w:rFonts w:ascii="Arial" w:eastAsia="CIDFont+F5" w:hAnsi="Arial" w:cs="Arial"/>
          <w:sz w:val="20"/>
          <w:szCs w:val="20"/>
        </w:rPr>
        <w:t>faktury końcowej stanowiącej 100 % wynagrodzenia brutto wskazanego w § 11 ust. 1.</w:t>
      </w:r>
    </w:p>
    <w:p w14:paraId="0272B9AB" w14:textId="77777777" w:rsidR="00C0453B" w:rsidRPr="00725938" w:rsidRDefault="00C0453B" w:rsidP="003B14A2">
      <w:pPr>
        <w:numPr>
          <w:ilvl w:val="0"/>
          <w:numId w:val="27"/>
        </w:numPr>
        <w:spacing w:before="120" w:after="240" w:line="276" w:lineRule="auto"/>
        <w:ind w:hanging="567"/>
        <w:jc w:val="both"/>
        <w:rPr>
          <w:rFonts w:ascii="Arial" w:hAnsi="Arial" w:cs="Arial"/>
          <w:sz w:val="20"/>
          <w:szCs w:val="20"/>
        </w:rPr>
      </w:pPr>
      <w:r w:rsidRPr="00A75D74">
        <w:rPr>
          <w:rFonts w:ascii="Arial" w:hAnsi="Arial" w:cs="Arial"/>
          <w:sz w:val="20"/>
          <w:szCs w:val="20"/>
        </w:rPr>
        <w:t>Podstawą do wystawienia faktury końcowej jest protokół odbioru końcowego przedmiotu umowy bez uwag potwierdzon</w:t>
      </w:r>
      <w:r>
        <w:rPr>
          <w:rFonts w:ascii="Arial" w:hAnsi="Arial" w:cs="Arial"/>
          <w:sz w:val="20"/>
          <w:szCs w:val="20"/>
        </w:rPr>
        <w:t>y</w:t>
      </w:r>
      <w:r w:rsidRPr="00A75D74">
        <w:rPr>
          <w:rFonts w:ascii="Arial" w:hAnsi="Arial" w:cs="Arial"/>
          <w:sz w:val="20"/>
          <w:szCs w:val="20"/>
        </w:rPr>
        <w:t xml:space="preserve"> przez Kierownika budowy oraz Inspektora nadzoru i zatwierdzony przez Zamawiającego.</w:t>
      </w:r>
      <w:r w:rsidRPr="00725938">
        <w:rPr>
          <w:rFonts w:ascii="Arial" w:hAnsi="Arial" w:cs="Arial"/>
          <w:sz w:val="20"/>
          <w:szCs w:val="20"/>
        </w:rPr>
        <w:t xml:space="preserve"> </w:t>
      </w:r>
    </w:p>
    <w:p w14:paraId="06499411" w14:textId="77777777" w:rsidR="00C0453B" w:rsidRPr="00AF106B" w:rsidRDefault="00C0453B" w:rsidP="003B14A2">
      <w:pPr>
        <w:numPr>
          <w:ilvl w:val="0"/>
          <w:numId w:val="27"/>
        </w:numPr>
        <w:spacing w:line="276" w:lineRule="auto"/>
        <w:ind w:hanging="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 xml:space="preserve">Strony zgodnie ustalają, że faktura wystawiona przez podatnika VAT (podmiot krajowy) w związku z realizacją niniejszej umowy będzie wystawiana i odbierana wyłącznie za pośrednictwem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zgodnie z obowiązującymi przepisami prawa, z zastrzeżeniem sytuacji określonych w ust. 9. Za datę wystawienia faktury Strony uznają datę nadania fakturze numeru identyfikującego w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Zamawiający zobowiązuje się do odbioru faktury bez konieczności ich przesyłania w innej formie, poza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Wykonawca ponosi odpowiedzialność za prawidłowość danych w wystawionej fakturze.  W sytuacji czasowej niedostępności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dopuszcza się wystawienie faktury w trybie awaryjnym, (np. w formie  elektronicznej jako plik PDF lub w formie papierowej) z adnotacją: „Faktura wystawiona w trybie awaryjnym z powodu niedostępności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z obowiązkiem jej wprowadzenia do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w ustawowym terminie. Termin płatności faktury liczony jest od dnia nadania fakturze numeru identyfikującego w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natomiast dla faktury wystawionej w trybie awaryjnym – od dnia przekazania jej Zamawiającemu na adres email: </w:t>
      </w:r>
      <w:hyperlink r:id="rId10" w:history="1">
        <w:r w:rsidRPr="00AF106B">
          <w:rPr>
            <w:rStyle w:val="Hipercze"/>
            <w:rFonts w:ascii="Arial" w:eastAsia="CIDFont+F5" w:hAnsi="Arial" w:cs="Arial"/>
            <w:color w:val="000000" w:themeColor="text1"/>
            <w:sz w:val="20"/>
            <w:szCs w:val="20"/>
          </w:rPr>
          <w:t>spu@ujazd.com.pl</w:t>
        </w:r>
      </w:hyperlink>
      <w:r>
        <w:rPr>
          <w:rFonts w:ascii="Arial" w:eastAsia="CIDFont+F5" w:hAnsi="Arial" w:cs="Arial"/>
          <w:color w:val="000000" w:themeColor="text1"/>
          <w:sz w:val="20"/>
          <w:szCs w:val="20"/>
        </w:rPr>
        <w:t xml:space="preserve"> </w:t>
      </w:r>
      <w:r w:rsidRPr="00AF106B">
        <w:rPr>
          <w:rFonts w:ascii="Arial" w:eastAsia="CIDFont+F5" w:hAnsi="Arial" w:cs="Arial"/>
          <w:color w:val="000000" w:themeColor="text1"/>
          <w:sz w:val="20"/>
          <w:szCs w:val="20"/>
        </w:rPr>
        <w:t xml:space="preserve">  lub dostarczenia do sekretariatu Szkoły Podstawowej w Ujeździe. Zapłata wynagrodzenia nastąpi na podstawie faktury końcowej w terminie do 30 dni od dnia przekazania Zamawiającemu prawidłowo wystawionej faktury. Na fakturze jako Nabywca wskazana będzie:</w:t>
      </w:r>
    </w:p>
    <w:p w14:paraId="4FC1F378" w14:textId="77777777" w:rsidR="00C0453B" w:rsidRPr="00AF106B" w:rsidRDefault="00C0453B" w:rsidP="00C0453B">
      <w:pPr>
        <w:spacing w:line="276" w:lineRule="auto"/>
        <w:ind w:left="567"/>
        <w:jc w:val="both"/>
        <w:rPr>
          <w:rFonts w:ascii="Arial" w:eastAsia="CIDFont+F5" w:hAnsi="Arial" w:cs="Arial"/>
          <w:color w:val="000000" w:themeColor="text1"/>
          <w:sz w:val="20"/>
          <w:szCs w:val="20"/>
        </w:rPr>
      </w:pPr>
    </w:p>
    <w:p w14:paraId="5EA62244" w14:textId="77777777" w:rsidR="00C0453B" w:rsidRPr="00AF106B" w:rsidRDefault="00C0453B" w:rsidP="00C0453B">
      <w:pPr>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 xml:space="preserve">Gmina Ujazd, </w:t>
      </w:r>
    </w:p>
    <w:p w14:paraId="267D79E6" w14:textId="77777777" w:rsidR="00C0453B" w:rsidRPr="00AF106B" w:rsidRDefault="00C0453B" w:rsidP="00C0453B">
      <w:pPr>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 xml:space="preserve">Plac Kościuszki 6, </w:t>
      </w:r>
    </w:p>
    <w:p w14:paraId="36BA3550" w14:textId="77777777" w:rsidR="00C0453B" w:rsidRPr="00AF106B" w:rsidRDefault="00C0453B" w:rsidP="00C0453B">
      <w:pPr>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 xml:space="preserve">97-225 Ujazd, </w:t>
      </w:r>
    </w:p>
    <w:p w14:paraId="209BFFDA" w14:textId="77777777" w:rsidR="00C0453B" w:rsidRPr="00AF106B" w:rsidRDefault="00C0453B" w:rsidP="00C0453B">
      <w:pPr>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NIP 773-22-22-057.</w:t>
      </w:r>
    </w:p>
    <w:p w14:paraId="1BB3141B" w14:textId="77777777" w:rsidR="00C0453B" w:rsidRPr="00AF106B" w:rsidRDefault="00C0453B" w:rsidP="00C0453B">
      <w:pPr>
        <w:ind w:left="567"/>
        <w:jc w:val="both"/>
        <w:rPr>
          <w:rFonts w:ascii="Arial" w:eastAsia="CIDFont+F5" w:hAnsi="Arial" w:cs="Arial"/>
          <w:color w:val="000000" w:themeColor="text1"/>
          <w:sz w:val="20"/>
          <w:szCs w:val="20"/>
        </w:rPr>
      </w:pPr>
    </w:p>
    <w:p w14:paraId="40171558" w14:textId="77777777" w:rsidR="00C0453B" w:rsidRPr="00AF106B" w:rsidRDefault="00C0453B" w:rsidP="00C0453B">
      <w:pPr>
        <w:spacing w:line="276" w:lineRule="auto"/>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Ponadto Wykonawca zobowiązany jest do wskazania dodatkowo odbiorcy faktury, podmiotu innego niż nabywca (</w:t>
      </w:r>
      <w:r w:rsidRPr="00AF106B">
        <w:rPr>
          <w:rFonts w:ascii="Arial" w:eastAsia="CIDFont+F5" w:hAnsi="Arial" w:cs="Arial"/>
          <w:b/>
          <w:bCs/>
          <w:color w:val="000000" w:themeColor="text1"/>
          <w:sz w:val="20"/>
          <w:szCs w:val="20"/>
        </w:rPr>
        <w:t>podmiot 3</w:t>
      </w:r>
      <w:r w:rsidRPr="00AF106B">
        <w:rPr>
          <w:rFonts w:ascii="Arial" w:eastAsia="CIDFont+F5" w:hAnsi="Arial" w:cs="Arial"/>
          <w:color w:val="000000" w:themeColor="text1"/>
          <w:sz w:val="20"/>
          <w:szCs w:val="20"/>
        </w:rPr>
        <w:t xml:space="preserve"> w aktualnej </w:t>
      </w:r>
      <w:proofErr w:type="spellStart"/>
      <w:r w:rsidRPr="00AF106B">
        <w:rPr>
          <w:rFonts w:ascii="Arial" w:eastAsia="CIDFont+F5" w:hAnsi="Arial" w:cs="Arial"/>
          <w:color w:val="000000" w:themeColor="text1"/>
          <w:sz w:val="20"/>
          <w:szCs w:val="20"/>
        </w:rPr>
        <w:t>schemie</w:t>
      </w:r>
      <w:proofErr w:type="spellEnd"/>
      <w:r w:rsidRPr="00AF106B">
        <w:rPr>
          <w:rFonts w:ascii="Arial" w:eastAsia="CIDFont+F5" w:hAnsi="Arial" w:cs="Arial"/>
          <w:color w:val="000000" w:themeColor="text1"/>
          <w:sz w:val="20"/>
          <w:szCs w:val="20"/>
        </w:rPr>
        <w:t xml:space="preserve"> FA oraz </w:t>
      </w:r>
      <w:r w:rsidRPr="00AF106B">
        <w:rPr>
          <w:rFonts w:ascii="Arial" w:eastAsia="CIDFont+F5" w:hAnsi="Arial" w:cs="Arial"/>
          <w:b/>
          <w:bCs/>
          <w:color w:val="000000" w:themeColor="text1"/>
          <w:sz w:val="20"/>
          <w:szCs w:val="20"/>
        </w:rPr>
        <w:t>Rola 8 JST odbiorca</w:t>
      </w:r>
      <w:r w:rsidRPr="00AF106B">
        <w:rPr>
          <w:rFonts w:ascii="Arial" w:eastAsia="CIDFont+F5" w:hAnsi="Arial" w:cs="Arial"/>
          <w:color w:val="000000" w:themeColor="text1"/>
          <w:sz w:val="20"/>
          <w:szCs w:val="20"/>
        </w:rPr>
        <w:t xml:space="preserve"> przy wystawianiu faktury w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w:t>
      </w:r>
    </w:p>
    <w:p w14:paraId="509A9A06" w14:textId="77777777" w:rsidR="00C0453B" w:rsidRPr="00AF106B" w:rsidRDefault="00C0453B" w:rsidP="00C0453B">
      <w:pPr>
        <w:ind w:left="567"/>
        <w:jc w:val="both"/>
        <w:rPr>
          <w:rFonts w:ascii="Arial" w:eastAsia="CIDFont+F5" w:hAnsi="Arial" w:cs="Arial"/>
          <w:color w:val="000000" w:themeColor="text1"/>
          <w:sz w:val="20"/>
          <w:szCs w:val="20"/>
        </w:rPr>
      </w:pPr>
    </w:p>
    <w:p w14:paraId="5613B5D7" w14:textId="77777777" w:rsidR="00C0453B" w:rsidRPr="00AF106B" w:rsidRDefault="00C0453B" w:rsidP="00C0453B">
      <w:pPr>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 xml:space="preserve">Nazwa Odbiorcy faktury: </w:t>
      </w:r>
    </w:p>
    <w:p w14:paraId="4D33D4E4" w14:textId="77777777" w:rsidR="00C0453B" w:rsidRPr="00AF106B" w:rsidRDefault="00C0453B" w:rsidP="00C0453B">
      <w:pPr>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Szkoła Podstawowa im. Obrońców Westerplatte w Ujeździe</w:t>
      </w:r>
    </w:p>
    <w:p w14:paraId="587B1C39" w14:textId="77777777" w:rsidR="00C0453B" w:rsidRPr="00AF106B" w:rsidRDefault="00C0453B" w:rsidP="00C0453B">
      <w:pPr>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 xml:space="preserve">Adres: ul. </w:t>
      </w:r>
      <w:proofErr w:type="spellStart"/>
      <w:r w:rsidRPr="00AF106B">
        <w:rPr>
          <w:rFonts w:ascii="Arial" w:eastAsia="CIDFont+F5" w:hAnsi="Arial" w:cs="Arial"/>
          <w:color w:val="000000" w:themeColor="text1"/>
          <w:sz w:val="20"/>
          <w:szCs w:val="20"/>
        </w:rPr>
        <w:t>Rokicińska</w:t>
      </w:r>
      <w:proofErr w:type="spellEnd"/>
      <w:r w:rsidRPr="00AF106B">
        <w:rPr>
          <w:rFonts w:ascii="Arial" w:eastAsia="CIDFont+F5" w:hAnsi="Arial" w:cs="Arial"/>
          <w:color w:val="000000" w:themeColor="text1"/>
          <w:sz w:val="20"/>
          <w:szCs w:val="20"/>
        </w:rPr>
        <w:t xml:space="preserve"> 6, 97-225 Ujazd</w:t>
      </w:r>
    </w:p>
    <w:p w14:paraId="05F6980B" w14:textId="77777777" w:rsidR="00C0453B" w:rsidRPr="00AF106B" w:rsidRDefault="00C0453B" w:rsidP="00C0453B">
      <w:pPr>
        <w:ind w:left="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NIP: 773-23-95-220.</w:t>
      </w:r>
    </w:p>
    <w:p w14:paraId="60338F99" w14:textId="77777777" w:rsidR="00C0453B" w:rsidRPr="00AF106B" w:rsidRDefault="00C0453B" w:rsidP="00C0453B">
      <w:pPr>
        <w:jc w:val="both"/>
        <w:rPr>
          <w:rFonts w:ascii="Arial" w:eastAsia="CIDFont+F5" w:hAnsi="Arial" w:cs="Arial"/>
          <w:color w:val="000000" w:themeColor="text1"/>
          <w:sz w:val="20"/>
          <w:szCs w:val="20"/>
        </w:rPr>
      </w:pPr>
    </w:p>
    <w:p w14:paraId="3518C3DD" w14:textId="77777777" w:rsidR="00C0453B" w:rsidRPr="00AF106B" w:rsidRDefault="00C0453B" w:rsidP="003B14A2">
      <w:pPr>
        <w:numPr>
          <w:ilvl w:val="0"/>
          <w:numId w:val="27"/>
        </w:numPr>
        <w:spacing w:line="276" w:lineRule="auto"/>
        <w:ind w:hanging="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t xml:space="preserve">Faktura wystawiona poza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będzie akceptowana przez Zamawiającego wyłącznie w przypadku kiedy wystawił ją podmiot, którego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nie obowiązuje lub została wystawiona w trybie awaryjnym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Forma wystawienia faktury: papierowa lub elektroniczna (PDF). Zapłata wynagrodzenia nastąpi na podstawie faktury końcowej w terminie do 30 dni od dnia otrzymania przez Zamawiającego prawidłowo wystawionej faktury. </w:t>
      </w:r>
    </w:p>
    <w:p w14:paraId="121EC29D" w14:textId="77777777" w:rsidR="00C0453B" w:rsidRPr="00AF106B" w:rsidRDefault="00C0453B" w:rsidP="00C0453B">
      <w:pPr>
        <w:spacing w:line="276" w:lineRule="auto"/>
        <w:ind w:left="567"/>
        <w:jc w:val="both"/>
        <w:rPr>
          <w:rFonts w:ascii="Arial" w:eastAsia="CIDFont+F5" w:hAnsi="Arial" w:cs="Arial"/>
          <w:color w:val="000000" w:themeColor="text1"/>
          <w:sz w:val="20"/>
          <w:szCs w:val="20"/>
        </w:rPr>
      </w:pPr>
    </w:p>
    <w:p w14:paraId="411CC5E5" w14:textId="77777777" w:rsidR="00C0453B" w:rsidRPr="00AF106B" w:rsidRDefault="00C0453B" w:rsidP="003B14A2">
      <w:pPr>
        <w:numPr>
          <w:ilvl w:val="0"/>
          <w:numId w:val="27"/>
        </w:numPr>
        <w:spacing w:line="276" w:lineRule="auto"/>
        <w:ind w:hanging="567"/>
        <w:jc w:val="both"/>
        <w:rPr>
          <w:rFonts w:ascii="Arial" w:eastAsia="CIDFont+F5" w:hAnsi="Arial" w:cs="Arial"/>
          <w:color w:val="000000" w:themeColor="text1"/>
          <w:sz w:val="20"/>
          <w:szCs w:val="20"/>
        </w:rPr>
      </w:pPr>
      <w:r w:rsidRPr="00AF106B">
        <w:rPr>
          <w:rFonts w:ascii="Arial" w:eastAsia="CIDFont+F5" w:hAnsi="Arial" w:cs="Arial"/>
          <w:color w:val="000000" w:themeColor="text1"/>
          <w:sz w:val="20"/>
          <w:szCs w:val="20"/>
        </w:rPr>
        <w:lastRenderedPageBreak/>
        <w:t>Wykonawca oświadcza, że jest podmiotem zobowiązanym/niezobowiązanym</w:t>
      </w:r>
      <w:r w:rsidRPr="00AF106B">
        <w:rPr>
          <w:rFonts w:ascii="Arial" w:eastAsia="CIDFont+F5" w:hAnsi="Arial" w:cs="Arial"/>
          <w:color w:val="000000" w:themeColor="text1"/>
          <w:sz w:val="20"/>
          <w:szCs w:val="20"/>
          <w:vertAlign w:val="superscript"/>
        </w:rPr>
        <w:footnoteReference w:id="1"/>
      </w:r>
      <w:r w:rsidRPr="00AF106B">
        <w:rPr>
          <w:rFonts w:ascii="Arial" w:eastAsia="CIDFont+F5" w:hAnsi="Arial" w:cs="Arial"/>
          <w:color w:val="000000" w:themeColor="text1"/>
          <w:sz w:val="20"/>
          <w:szCs w:val="20"/>
        </w:rPr>
        <w:t xml:space="preserve"> do wystawiania i korekty faktur za pośrednictwem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Wykonawca zobowiązany jest powiadomić Zamawiającego o zmianie jego statusu w zakresie obowiązku wystawiania i korekty faktur za pośrednictwem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 xml:space="preserve"> w terminie 7 dni od dnia zaistnienia zmiana statusu. Zamawiający nie ponosi odpowiedzialności za opóźnienie w zapłacie faktury spowodowane niewskazanie przez Wykonawcę zmiany statusu w zakresie obowiązku wystawiania i korekty faktur za pośrednictwem </w:t>
      </w:r>
      <w:proofErr w:type="spellStart"/>
      <w:r w:rsidRPr="00AF106B">
        <w:rPr>
          <w:rFonts w:ascii="Arial" w:eastAsia="CIDFont+F5" w:hAnsi="Arial" w:cs="Arial"/>
          <w:color w:val="000000" w:themeColor="text1"/>
          <w:sz w:val="20"/>
          <w:szCs w:val="20"/>
        </w:rPr>
        <w:t>KSeF</w:t>
      </w:r>
      <w:proofErr w:type="spellEnd"/>
      <w:r w:rsidRPr="00AF106B">
        <w:rPr>
          <w:rFonts w:ascii="Arial" w:eastAsia="CIDFont+F5" w:hAnsi="Arial" w:cs="Arial"/>
          <w:color w:val="000000" w:themeColor="text1"/>
          <w:sz w:val="20"/>
          <w:szCs w:val="20"/>
        </w:rPr>
        <w:t>.</w:t>
      </w:r>
    </w:p>
    <w:p w14:paraId="07E0B943" w14:textId="77777777" w:rsidR="00C0453B" w:rsidRPr="00215C0C" w:rsidRDefault="00C0453B" w:rsidP="003B14A2">
      <w:pPr>
        <w:numPr>
          <w:ilvl w:val="0"/>
          <w:numId w:val="27"/>
        </w:numPr>
        <w:spacing w:before="120" w:line="276" w:lineRule="auto"/>
        <w:ind w:hanging="567"/>
        <w:jc w:val="both"/>
        <w:rPr>
          <w:rFonts w:ascii="Arial" w:hAnsi="Arial" w:cs="Arial"/>
          <w:sz w:val="20"/>
          <w:szCs w:val="20"/>
        </w:rPr>
      </w:pPr>
      <w:r w:rsidRPr="00215C0C">
        <w:rPr>
          <w:rFonts w:ascii="Arial" w:hAnsi="Arial" w:cs="Arial"/>
          <w:sz w:val="20"/>
          <w:szCs w:val="20"/>
        </w:rPr>
        <w:t>Wraz z fakturą końcową, najpóźniej na 14 dni przed upływem terminu płatności, o którym mowa w ust. 15 Wykonawca przedstawi niebudzące wątpliwości:</w:t>
      </w:r>
    </w:p>
    <w:p w14:paraId="532FF55D" w14:textId="77777777" w:rsidR="00C0453B" w:rsidRPr="00A75D74" w:rsidRDefault="00C0453B" w:rsidP="003B14A2">
      <w:pPr>
        <w:numPr>
          <w:ilvl w:val="0"/>
          <w:numId w:val="28"/>
        </w:numPr>
        <w:autoSpaceDE w:val="0"/>
        <w:autoSpaceDN w:val="0"/>
        <w:adjustRightInd w:val="0"/>
        <w:spacing w:before="120" w:line="276" w:lineRule="auto"/>
        <w:ind w:hanging="540"/>
        <w:jc w:val="both"/>
        <w:rPr>
          <w:rFonts w:ascii="Arial" w:hAnsi="Arial" w:cs="Arial"/>
          <w:sz w:val="20"/>
          <w:szCs w:val="20"/>
        </w:rPr>
      </w:pPr>
      <w:r w:rsidRPr="00A75D74">
        <w:rPr>
          <w:rFonts w:ascii="Arial" w:hAnsi="Arial" w:cs="Arial"/>
          <w:sz w:val="20"/>
          <w:szCs w:val="20"/>
        </w:rPr>
        <w:t>wykaz wykonanych prac w danym terminie przez podwykonawców;</w:t>
      </w:r>
    </w:p>
    <w:p w14:paraId="71E4C933" w14:textId="77777777" w:rsidR="00C0453B" w:rsidRPr="00A75D74" w:rsidRDefault="00C0453B" w:rsidP="003B14A2">
      <w:pPr>
        <w:numPr>
          <w:ilvl w:val="0"/>
          <w:numId w:val="28"/>
        </w:numPr>
        <w:autoSpaceDE w:val="0"/>
        <w:autoSpaceDN w:val="0"/>
        <w:adjustRightInd w:val="0"/>
        <w:spacing w:before="120" w:line="276" w:lineRule="auto"/>
        <w:ind w:hanging="561"/>
        <w:jc w:val="both"/>
        <w:rPr>
          <w:rFonts w:ascii="Arial" w:hAnsi="Arial" w:cs="Arial"/>
          <w:sz w:val="20"/>
          <w:szCs w:val="20"/>
        </w:rPr>
      </w:pPr>
      <w:r w:rsidRPr="00A75D74">
        <w:rPr>
          <w:rFonts w:ascii="Arial" w:hAnsi="Arial" w:cs="Arial"/>
          <w:sz w:val="20"/>
          <w:szCs w:val="20"/>
        </w:rPr>
        <w:t>dowód zapłaty dla podwykonawców lub dalszych podwykonawców za wykonane przez nich prace;</w:t>
      </w:r>
    </w:p>
    <w:p w14:paraId="71079040" w14:textId="77777777" w:rsidR="00C0453B" w:rsidRPr="00A75D74" w:rsidRDefault="00C0453B" w:rsidP="003B14A2">
      <w:pPr>
        <w:numPr>
          <w:ilvl w:val="0"/>
          <w:numId w:val="28"/>
        </w:numPr>
        <w:autoSpaceDE w:val="0"/>
        <w:autoSpaceDN w:val="0"/>
        <w:adjustRightInd w:val="0"/>
        <w:spacing w:before="120" w:line="276" w:lineRule="auto"/>
        <w:ind w:hanging="561"/>
        <w:jc w:val="both"/>
        <w:rPr>
          <w:rFonts w:ascii="Arial" w:hAnsi="Arial" w:cs="Arial"/>
          <w:sz w:val="20"/>
          <w:szCs w:val="20"/>
        </w:rPr>
      </w:pPr>
      <w:r w:rsidRPr="00A75D74">
        <w:rPr>
          <w:rFonts w:ascii="Arial" w:hAnsi="Arial" w:cs="Arial"/>
          <w:sz w:val="20"/>
          <w:szCs w:val="20"/>
        </w:rPr>
        <w:t xml:space="preserve">oświadczenia (w oryginale) Podwykonawców, którzy </w:t>
      </w:r>
      <w:r w:rsidRPr="00A75D74">
        <w:rPr>
          <w:rFonts w:ascii="Arial" w:hAnsi="Arial" w:cs="Arial"/>
          <w:b/>
          <w:bCs/>
          <w:sz w:val="20"/>
          <w:szCs w:val="20"/>
        </w:rPr>
        <w:t xml:space="preserve">wykonywali </w:t>
      </w:r>
      <w:r w:rsidRPr="00A75D74">
        <w:rPr>
          <w:rFonts w:ascii="Arial" w:hAnsi="Arial" w:cs="Arial"/>
          <w:sz w:val="20"/>
          <w:szCs w:val="20"/>
        </w:rPr>
        <w:t>roboty, usługi lub dostawy w ramach składanej faktury, potwierdzające otrzymanie przez Podwykonawców wynagrodzenia za wykonane przez Podwykonawców roboty, dostawy lub usługi wchodzące w zakres zamówienia, którego dotyczy faktura wystawiona i składana przez Wykonawcę.</w:t>
      </w:r>
    </w:p>
    <w:p w14:paraId="4A35E8A7"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 xml:space="preserve">Wykonawca stwierdza, że przed podpisaniem umowy zapoznał się z warunkami </w:t>
      </w:r>
      <w:proofErr w:type="spellStart"/>
      <w:r w:rsidRPr="00A75D74">
        <w:rPr>
          <w:rFonts w:ascii="Arial" w:hAnsi="Arial" w:cs="Arial"/>
          <w:sz w:val="20"/>
          <w:szCs w:val="20"/>
        </w:rPr>
        <w:t>lokalizacyjno</w:t>
      </w:r>
      <w:proofErr w:type="spellEnd"/>
      <w:r w:rsidRPr="00A75D74">
        <w:rPr>
          <w:rFonts w:ascii="Arial" w:hAnsi="Arial" w:cs="Arial"/>
          <w:sz w:val="20"/>
          <w:szCs w:val="20"/>
        </w:rPr>
        <w:t xml:space="preserve"> – terenowymi placu budowy i uwzględnił je w wynagrodzeniu.</w:t>
      </w:r>
    </w:p>
    <w:p w14:paraId="112B1CD2"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Wynagrodzenie Wykonawcy będzie płatne na jego rachunek bankowy wskazany na fakturze.</w:t>
      </w:r>
    </w:p>
    <w:p w14:paraId="3DFD6913"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 xml:space="preserve">Strony ustalają, iż zapłata następuje z dniem obciążenia rachunku Zamawiającego. </w:t>
      </w:r>
    </w:p>
    <w:p w14:paraId="3DB4CE00"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Wykonawca upoważnia Zamawiającego do potrącenia z należnego mu wynagrodzenia wszelkich należności przysługujących Zamawiającemu na podstawie niniejszej umowy w tym kar umownych, z zastrzeżeniem ograniczeń wynikających z przepisów powszechnie obowiązujących.</w:t>
      </w:r>
    </w:p>
    <w:p w14:paraId="5C4FB682"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z podwykonawcą lub dalszym podwykonawcą.</w:t>
      </w:r>
    </w:p>
    <w:p w14:paraId="79197144"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Niezłożenie  dowodów zapłaty, o których mowa w ust. 17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601B27F3"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0CD88500"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w:t>
      </w:r>
      <w:r w:rsidRPr="00A75D74">
        <w:rPr>
          <w:rFonts w:ascii="Arial" w:hAnsi="Arial" w:cs="Arial"/>
          <w:sz w:val="20"/>
          <w:szCs w:val="20"/>
        </w:rPr>
        <w:lastRenderedPageBreak/>
        <w:t>zawarł przedłożoną Zamawiającemu umowę 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kwotę wypłaconego wynagrodzenia z wynagrodzenia należnego Wykonawcy.</w:t>
      </w:r>
    </w:p>
    <w:p w14:paraId="6972FDCE"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Wynagrodzenie, którego bezpośredniej zapłaty dokona Zamawiający będzie dotyczyło wyłącznie należności powstałych po zaakceptowaniu przez Zamawiającego umowy o podwykonawstwo. Bezpośrednia zapłata obejmie wyłącznie należne wynagrodzenie bez odsetek należnych podwykonawcom lub dalszym podwykonawcom.</w:t>
      </w:r>
    </w:p>
    <w:p w14:paraId="7B7FB980"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 xml:space="preserve">W przypadku zgłoszenia przez Wykonawcę w terminie, o którym mowa w ust. </w:t>
      </w:r>
      <w:r>
        <w:rPr>
          <w:rFonts w:ascii="Arial" w:hAnsi="Arial" w:cs="Arial"/>
          <w:sz w:val="20"/>
          <w:szCs w:val="20"/>
        </w:rPr>
        <w:t>19</w:t>
      </w:r>
      <w:r w:rsidRPr="00A75D74">
        <w:rPr>
          <w:rFonts w:ascii="Arial" w:hAnsi="Arial" w:cs="Arial"/>
          <w:sz w:val="20"/>
          <w:szCs w:val="20"/>
        </w:rPr>
        <w:t>, uwag w zakresie zasadności bezpośredniej zapłaty wynagrodzenia podwykonawcy lub dalszemu podwykonawcy Zamawiający może:</w:t>
      </w:r>
    </w:p>
    <w:p w14:paraId="6DFC5264" w14:textId="77777777" w:rsidR="00C0453B" w:rsidRPr="00A75D74" w:rsidRDefault="00C0453B" w:rsidP="003B14A2">
      <w:pPr>
        <w:numPr>
          <w:ilvl w:val="0"/>
          <w:numId w:val="43"/>
        </w:numPr>
        <w:autoSpaceDE w:val="0"/>
        <w:autoSpaceDN w:val="0"/>
        <w:adjustRightInd w:val="0"/>
        <w:spacing w:before="120" w:line="276" w:lineRule="auto"/>
        <w:ind w:hanging="540"/>
        <w:jc w:val="both"/>
        <w:rPr>
          <w:rFonts w:ascii="Arial" w:hAnsi="Arial" w:cs="Arial"/>
          <w:sz w:val="20"/>
          <w:szCs w:val="20"/>
        </w:rPr>
      </w:pPr>
      <w:r w:rsidRPr="00A75D74">
        <w:rPr>
          <w:rFonts w:ascii="Arial" w:hAnsi="Arial" w:cs="Arial"/>
          <w:sz w:val="20"/>
          <w:szCs w:val="20"/>
        </w:rPr>
        <w:t>nie dokonać bezpośredniej zapłaty podwykonawcy lub dalszemu podwykonawcy, jeżeli Wykonawca wykaże niezasadność takiej zapłaty;</w:t>
      </w:r>
    </w:p>
    <w:p w14:paraId="03F1BFF1" w14:textId="77777777" w:rsidR="00C0453B" w:rsidRPr="00A75D74" w:rsidRDefault="00C0453B" w:rsidP="003B14A2">
      <w:pPr>
        <w:numPr>
          <w:ilvl w:val="0"/>
          <w:numId w:val="43"/>
        </w:numPr>
        <w:autoSpaceDE w:val="0"/>
        <w:autoSpaceDN w:val="0"/>
        <w:adjustRightInd w:val="0"/>
        <w:spacing w:before="120" w:line="276" w:lineRule="auto"/>
        <w:ind w:hanging="540"/>
        <w:jc w:val="both"/>
        <w:rPr>
          <w:rFonts w:ascii="Arial" w:hAnsi="Arial" w:cs="Arial"/>
          <w:sz w:val="20"/>
          <w:szCs w:val="20"/>
        </w:rPr>
      </w:pPr>
      <w:r w:rsidRPr="00A75D74">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C5D2C88" w14:textId="77777777" w:rsidR="00C0453B" w:rsidRPr="00A75D74" w:rsidRDefault="00C0453B" w:rsidP="003B14A2">
      <w:pPr>
        <w:numPr>
          <w:ilvl w:val="0"/>
          <w:numId w:val="43"/>
        </w:numPr>
        <w:autoSpaceDE w:val="0"/>
        <w:autoSpaceDN w:val="0"/>
        <w:adjustRightInd w:val="0"/>
        <w:spacing w:before="120" w:line="276" w:lineRule="auto"/>
        <w:ind w:hanging="540"/>
        <w:jc w:val="both"/>
        <w:rPr>
          <w:rFonts w:ascii="Arial" w:hAnsi="Arial" w:cs="Arial"/>
          <w:sz w:val="20"/>
          <w:szCs w:val="20"/>
        </w:rPr>
      </w:pPr>
      <w:r w:rsidRPr="00A75D74">
        <w:rPr>
          <w:rFonts w:ascii="Arial" w:hAnsi="Arial" w:cs="Arial"/>
          <w:sz w:val="20"/>
          <w:szCs w:val="20"/>
        </w:rPr>
        <w:t>dokonać bezpośredniej zapłaty podwykonawcy lub dalszemu podwykonawcy, jeżeli podwykonawca lub dalszy podwykonawca wykaże zasadność takiej zapłaty.</w:t>
      </w:r>
    </w:p>
    <w:p w14:paraId="4D824F26"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Wykonawca oświadcza, że jest czynnym podatnikiem podatku od towarów i usług VAT, uprawnionym do wystawiania faktur.</w:t>
      </w:r>
    </w:p>
    <w:p w14:paraId="1B233475" w14:textId="77777777" w:rsidR="00C0453B" w:rsidRPr="00A75D74" w:rsidRDefault="00C0453B" w:rsidP="003B14A2">
      <w:pPr>
        <w:numPr>
          <w:ilvl w:val="0"/>
          <w:numId w:val="27"/>
        </w:numPr>
        <w:spacing w:before="120" w:line="276" w:lineRule="auto"/>
        <w:ind w:hanging="567"/>
        <w:jc w:val="both"/>
        <w:rPr>
          <w:rFonts w:ascii="Arial" w:hAnsi="Arial" w:cs="Arial"/>
          <w:sz w:val="20"/>
          <w:szCs w:val="20"/>
        </w:rPr>
      </w:pPr>
      <w:r w:rsidRPr="00A75D74">
        <w:rPr>
          <w:rFonts w:ascii="Arial" w:hAnsi="Arial" w:cs="Arial"/>
          <w:sz w:val="20"/>
          <w:szCs w:val="20"/>
        </w:rPr>
        <w:t>Zamawiający dokona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30A02334" w14:textId="77777777" w:rsidR="00C0453B" w:rsidRPr="00A75D74" w:rsidRDefault="00C0453B" w:rsidP="00C0453B">
      <w:pPr>
        <w:autoSpaceDE w:val="0"/>
        <w:autoSpaceDN w:val="0"/>
        <w:adjustRightInd w:val="0"/>
        <w:spacing w:before="120"/>
        <w:jc w:val="center"/>
        <w:rPr>
          <w:rFonts w:cstheme="minorHAnsi"/>
          <w:b/>
          <w:bCs/>
          <w:color w:val="000000"/>
          <w:sz w:val="20"/>
          <w:szCs w:val="20"/>
        </w:rPr>
      </w:pPr>
    </w:p>
    <w:p w14:paraId="0A734C4C" w14:textId="77777777" w:rsidR="00C0453B" w:rsidRPr="00A75D74" w:rsidRDefault="00C0453B" w:rsidP="00C0453B">
      <w:pPr>
        <w:shd w:val="clear" w:color="auto" w:fill="FFFFFF"/>
        <w:spacing w:before="120"/>
        <w:ind w:left="567" w:right="-11" w:hanging="567"/>
        <w:jc w:val="center"/>
        <w:rPr>
          <w:rFonts w:ascii="Arial" w:hAnsi="Arial" w:cs="Arial"/>
          <w:b/>
          <w:bCs/>
          <w:sz w:val="20"/>
          <w:szCs w:val="20"/>
        </w:rPr>
      </w:pPr>
      <w:r w:rsidRPr="00A75D74">
        <w:rPr>
          <w:rFonts w:ascii="Arial" w:hAnsi="Arial" w:cs="Arial"/>
          <w:b/>
          <w:bCs/>
          <w:sz w:val="20"/>
          <w:szCs w:val="20"/>
        </w:rPr>
        <w:t>KARY UMOWNE</w:t>
      </w:r>
    </w:p>
    <w:p w14:paraId="0442C140" w14:textId="77777777" w:rsidR="00C0453B" w:rsidRPr="00A75D74" w:rsidRDefault="00C0453B" w:rsidP="00C0453B">
      <w:pPr>
        <w:shd w:val="clear" w:color="auto" w:fill="FFFFFF"/>
        <w:spacing w:before="120"/>
        <w:ind w:left="567" w:right="-11" w:hanging="567"/>
        <w:jc w:val="center"/>
        <w:rPr>
          <w:rFonts w:ascii="Arial" w:hAnsi="Arial" w:cs="Arial"/>
          <w:b/>
          <w:bCs/>
          <w:sz w:val="20"/>
          <w:szCs w:val="20"/>
        </w:rPr>
      </w:pPr>
      <w:r w:rsidRPr="00A75D74">
        <w:rPr>
          <w:rFonts w:ascii="Arial" w:hAnsi="Arial" w:cs="Arial"/>
          <w:b/>
          <w:bCs/>
          <w:sz w:val="20"/>
          <w:szCs w:val="20"/>
        </w:rPr>
        <w:t>§ 13.</w:t>
      </w:r>
    </w:p>
    <w:p w14:paraId="0FFC6C3A" w14:textId="77777777" w:rsidR="00C0453B" w:rsidRPr="00A75D74" w:rsidRDefault="00C0453B" w:rsidP="003B14A2">
      <w:pPr>
        <w:numPr>
          <w:ilvl w:val="0"/>
          <w:numId w:val="29"/>
        </w:numPr>
        <w:shd w:val="clear" w:color="auto" w:fill="FFFFFF"/>
        <w:spacing w:before="120" w:line="276" w:lineRule="auto"/>
        <w:ind w:left="567" w:hanging="567"/>
        <w:jc w:val="both"/>
        <w:rPr>
          <w:rFonts w:ascii="Arial" w:hAnsi="Arial" w:cs="Arial"/>
          <w:sz w:val="20"/>
          <w:szCs w:val="20"/>
        </w:rPr>
      </w:pPr>
      <w:r w:rsidRPr="00A75D74">
        <w:rPr>
          <w:rFonts w:ascii="Arial" w:hAnsi="Arial" w:cs="Arial"/>
          <w:color w:val="000000"/>
          <w:sz w:val="20"/>
          <w:szCs w:val="20"/>
        </w:rPr>
        <w:t>Wykonawca zapłaci Zamawiającemu kary umowne:</w:t>
      </w:r>
    </w:p>
    <w:p w14:paraId="61D0947B" w14:textId="77777777" w:rsidR="00C0453B" w:rsidRPr="00A75D74" w:rsidRDefault="00C0453B" w:rsidP="003B14A2">
      <w:pPr>
        <w:widowControl w:val="0"/>
        <w:numPr>
          <w:ilvl w:val="0"/>
          <w:numId w:val="30"/>
        </w:numPr>
        <w:shd w:val="clear" w:color="auto" w:fill="FFFFFF"/>
        <w:autoSpaceDE w:val="0"/>
        <w:autoSpaceDN w:val="0"/>
        <w:adjustRightInd w:val="0"/>
        <w:spacing w:before="120" w:line="276" w:lineRule="auto"/>
        <w:ind w:left="567" w:hanging="567"/>
        <w:jc w:val="both"/>
        <w:rPr>
          <w:rFonts w:ascii="Arial" w:hAnsi="Arial" w:cs="Arial"/>
          <w:color w:val="000000"/>
          <w:sz w:val="20"/>
          <w:szCs w:val="20"/>
        </w:rPr>
      </w:pPr>
      <w:r w:rsidRPr="00A75D74">
        <w:rPr>
          <w:rFonts w:ascii="Arial" w:hAnsi="Arial" w:cs="Arial"/>
          <w:color w:val="000000"/>
          <w:sz w:val="20"/>
          <w:szCs w:val="20"/>
        </w:rPr>
        <w:t>za odstąpienie od umowy z przyczyn leżących po stronie Wykonawcy – w wysokości 10 % łącznego wynagrodzenia umownego brutto, o którym mowa w § 11 ust. 1.</w:t>
      </w:r>
    </w:p>
    <w:p w14:paraId="19DD215B" w14:textId="77777777" w:rsidR="00C0453B" w:rsidRPr="00A75D74" w:rsidRDefault="00C0453B" w:rsidP="003B14A2">
      <w:pPr>
        <w:widowControl w:val="0"/>
        <w:numPr>
          <w:ilvl w:val="0"/>
          <w:numId w:val="30"/>
        </w:numPr>
        <w:shd w:val="clear" w:color="auto" w:fill="FFFFFF"/>
        <w:autoSpaceDE w:val="0"/>
        <w:autoSpaceDN w:val="0"/>
        <w:adjustRightInd w:val="0"/>
        <w:spacing w:before="120" w:line="276" w:lineRule="auto"/>
        <w:ind w:left="567" w:hanging="567"/>
        <w:jc w:val="both"/>
        <w:rPr>
          <w:rFonts w:ascii="Arial" w:hAnsi="Arial" w:cs="Arial"/>
          <w:color w:val="000000"/>
          <w:sz w:val="20"/>
          <w:szCs w:val="20"/>
        </w:rPr>
      </w:pPr>
      <w:r w:rsidRPr="00A75D74">
        <w:rPr>
          <w:rFonts w:ascii="Arial" w:hAnsi="Arial" w:cs="Arial"/>
          <w:color w:val="000000"/>
          <w:sz w:val="20"/>
          <w:szCs w:val="20"/>
        </w:rPr>
        <w:t xml:space="preserve">zwłoki Wykonawcy w realizacji Przedmiotu Umowy w terminie określonym w § 4 ust. 1, pkt </w:t>
      </w:r>
      <w:r>
        <w:rPr>
          <w:rFonts w:ascii="Arial" w:hAnsi="Arial" w:cs="Arial"/>
          <w:color w:val="000000"/>
          <w:sz w:val="20"/>
          <w:szCs w:val="20"/>
        </w:rPr>
        <w:t>1</w:t>
      </w:r>
      <w:r w:rsidRPr="00A75D74">
        <w:rPr>
          <w:rFonts w:ascii="Arial" w:hAnsi="Arial" w:cs="Arial"/>
          <w:color w:val="000000"/>
          <w:sz w:val="20"/>
          <w:szCs w:val="20"/>
        </w:rPr>
        <w:t xml:space="preserve"> w wysokości </w:t>
      </w:r>
      <w:r>
        <w:rPr>
          <w:rFonts w:ascii="Arial" w:hAnsi="Arial" w:cs="Arial"/>
          <w:color w:val="000000"/>
          <w:sz w:val="20"/>
          <w:szCs w:val="20"/>
        </w:rPr>
        <w:t>5</w:t>
      </w:r>
      <w:r w:rsidRPr="00A75D74">
        <w:rPr>
          <w:rFonts w:ascii="Arial" w:hAnsi="Arial" w:cs="Arial"/>
          <w:color w:val="000000"/>
          <w:sz w:val="20"/>
          <w:szCs w:val="20"/>
        </w:rPr>
        <w:t>00 zł za każdy rozpoczęty dzień zwłoki;</w:t>
      </w:r>
    </w:p>
    <w:p w14:paraId="53555E66" w14:textId="77777777" w:rsidR="00C0453B" w:rsidRPr="00A75D74" w:rsidRDefault="00C0453B" w:rsidP="003B14A2">
      <w:pPr>
        <w:widowControl w:val="0"/>
        <w:numPr>
          <w:ilvl w:val="0"/>
          <w:numId w:val="30"/>
        </w:numPr>
        <w:shd w:val="clear" w:color="auto" w:fill="FFFFFF"/>
        <w:autoSpaceDE w:val="0"/>
        <w:autoSpaceDN w:val="0"/>
        <w:adjustRightInd w:val="0"/>
        <w:spacing w:before="120" w:line="276" w:lineRule="auto"/>
        <w:ind w:left="567" w:hanging="567"/>
        <w:jc w:val="both"/>
        <w:rPr>
          <w:rFonts w:ascii="Arial" w:hAnsi="Arial" w:cs="Arial"/>
          <w:color w:val="000000"/>
          <w:sz w:val="20"/>
          <w:szCs w:val="20"/>
        </w:rPr>
      </w:pPr>
      <w:r w:rsidRPr="00A75D74">
        <w:rPr>
          <w:rFonts w:ascii="Arial" w:hAnsi="Arial" w:cs="Arial"/>
          <w:color w:val="000000"/>
          <w:sz w:val="20"/>
          <w:szCs w:val="20"/>
        </w:rPr>
        <w:t xml:space="preserve">za zwłokę w usunięciu wad stwierdzonych przy odbiorze lub w okresie gwarancji i rękojmi w wysokości 0,1% wynagrodzenia umownego brutto, </w:t>
      </w:r>
      <w:bookmarkStart w:id="17" w:name="_Hlk94532479"/>
      <w:r w:rsidRPr="00A75D74">
        <w:rPr>
          <w:rFonts w:ascii="Arial" w:hAnsi="Arial" w:cs="Arial"/>
          <w:color w:val="000000"/>
          <w:sz w:val="20"/>
          <w:szCs w:val="20"/>
        </w:rPr>
        <w:t>o którym mowa w § 11 ust. 1</w:t>
      </w:r>
      <w:bookmarkEnd w:id="17"/>
      <w:r w:rsidRPr="00A75D74">
        <w:rPr>
          <w:rFonts w:ascii="Arial" w:hAnsi="Arial" w:cs="Arial"/>
          <w:color w:val="000000"/>
          <w:sz w:val="20"/>
          <w:szCs w:val="20"/>
        </w:rPr>
        <w:t xml:space="preserve">, za każdy rozpoczęty dzień zwłoki liczony od dnia wyznaczonego na usunięcie wad, za każdy przypadek; </w:t>
      </w:r>
    </w:p>
    <w:p w14:paraId="0D134DB1" w14:textId="77777777" w:rsidR="00C0453B" w:rsidRPr="00A75D74" w:rsidRDefault="00C0453B" w:rsidP="003B14A2">
      <w:pPr>
        <w:widowControl w:val="0"/>
        <w:numPr>
          <w:ilvl w:val="0"/>
          <w:numId w:val="30"/>
        </w:numPr>
        <w:shd w:val="clear" w:color="auto" w:fill="FFFFFF"/>
        <w:autoSpaceDE w:val="0"/>
        <w:autoSpaceDN w:val="0"/>
        <w:adjustRightInd w:val="0"/>
        <w:spacing w:before="120" w:line="276" w:lineRule="auto"/>
        <w:ind w:left="567" w:hanging="567"/>
        <w:jc w:val="both"/>
        <w:rPr>
          <w:rFonts w:ascii="Arial" w:hAnsi="Arial" w:cs="Arial"/>
          <w:color w:val="000000"/>
          <w:sz w:val="20"/>
          <w:szCs w:val="20"/>
        </w:rPr>
      </w:pPr>
      <w:r w:rsidRPr="00A75D74">
        <w:rPr>
          <w:rFonts w:ascii="Arial" w:hAnsi="Arial" w:cs="Arial"/>
          <w:color w:val="000000"/>
          <w:sz w:val="20"/>
          <w:szCs w:val="20"/>
        </w:rPr>
        <w:t xml:space="preserve">zastosowania przy wykonywaniu Przedmiotu Umowy wyrobów budowlanych, materiałów, które naruszają zapisy Umowy – w wysokości </w:t>
      </w:r>
      <w:r>
        <w:rPr>
          <w:rFonts w:ascii="Arial" w:hAnsi="Arial" w:cs="Arial"/>
          <w:color w:val="000000"/>
          <w:sz w:val="20"/>
          <w:szCs w:val="20"/>
        </w:rPr>
        <w:t xml:space="preserve">500 </w:t>
      </w:r>
      <w:r w:rsidRPr="00A75D74">
        <w:rPr>
          <w:rFonts w:ascii="Arial" w:hAnsi="Arial" w:cs="Arial"/>
          <w:color w:val="000000"/>
          <w:sz w:val="20"/>
          <w:szCs w:val="20"/>
        </w:rPr>
        <w:t xml:space="preserve">zł za każdy przypadek naruszenia, a w przypadku zwłoki w przedłożeniu wymaganej zapisem Umowy dokumentacji – w wysokości 500 zł za każdy </w:t>
      </w:r>
      <w:r w:rsidRPr="00A75D74">
        <w:rPr>
          <w:rFonts w:ascii="Arial" w:hAnsi="Arial" w:cs="Arial"/>
          <w:color w:val="000000"/>
          <w:sz w:val="20"/>
          <w:szCs w:val="20"/>
        </w:rPr>
        <w:lastRenderedPageBreak/>
        <w:t>rozpoczęty dzień zwłoki;</w:t>
      </w:r>
    </w:p>
    <w:p w14:paraId="38984296" w14:textId="77777777" w:rsidR="00C0453B" w:rsidRPr="00A75D74" w:rsidRDefault="00C0453B" w:rsidP="003B14A2">
      <w:pPr>
        <w:widowControl w:val="0"/>
        <w:numPr>
          <w:ilvl w:val="0"/>
          <w:numId w:val="30"/>
        </w:numPr>
        <w:shd w:val="clear" w:color="auto" w:fill="FFFFFF"/>
        <w:autoSpaceDE w:val="0"/>
        <w:autoSpaceDN w:val="0"/>
        <w:adjustRightInd w:val="0"/>
        <w:spacing w:before="120" w:line="276" w:lineRule="auto"/>
        <w:ind w:left="567" w:hanging="567"/>
        <w:jc w:val="both"/>
        <w:rPr>
          <w:rFonts w:ascii="Arial" w:hAnsi="Arial" w:cs="Arial"/>
          <w:color w:val="000000"/>
          <w:sz w:val="20"/>
          <w:szCs w:val="20"/>
        </w:rPr>
      </w:pPr>
      <w:r w:rsidRPr="00A75D74">
        <w:rPr>
          <w:rFonts w:ascii="Arial" w:hAnsi="Arial" w:cs="Arial"/>
          <w:color w:val="000000"/>
          <w:sz w:val="20"/>
          <w:szCs w:val="20"/>
        </w:rPr>
        <w:t xml:space="preserve">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w:t>
      </w:r>
      <w:r>
        <w:rPr>
          <w:rFonts w:ascii="Arial" w:hAnsi="Arial" w:cs="Arial"/>
          <w:color w:val="000000"/>
          <w:sz w:val="20"/>
          <w:szCs w:val="20"/>
        </w:rPr>
        <w:t>1</w:t>
      </w:r>
      <w:r w:rsidRPr="00A75D74">
        <w:rPr>
          <w:rFonts w:ascii="Arial" w:hAnsi="Arial" w:cs="Arial"/>
          <w:color w:val="000000"/>
          <w:sz w:val="20"/>
          <w:szCs w:val="20"/>
        </w:rPr>
        <w:t xml:space="preserve"> 000 zł;</w:t>
      </w:r>
    </w:p>
    <w:p w14:paraId="443F52AD" w14:textId="77777777" w:rsidR="00C0453B" w:rsidRPr="00A75D74" w:rsidRDefault="00C0453B" w:rsidP="003B14A2">
      <w:pPr>
        <w:widowControl w:val="0"/>
        <w:numPr>
          <w:ilvl w:val="0"/>
          <w:numId w:val="30"/>
        </w:numPr>
        <w:shd w:val="clear" w:color="auto" w:fill="FFFFFF"/>
        <w:autoSpaceDE w:val="0"/>
        <w:autoSpaceDN w:val="0"/>
        <w:adjustRightInd w:val="0"/>
        <w:spacing w:before="120" w:line="276" w:lineRule="auto"/>
        <w:ind w:left="567" w:hanging="567"/>
        <w:jc w:val="both"/>
        <w:rPr>
          <w:rFonts w:ascii="Arial" w:hAnsi="Arial" w:cs="Arial"/>
          <w:color w:val="000000"/>
          <w:sz w:val="20"/>
          <w:szCs w:val="20"/>
        </w:rPr>
      </w:pPr>
      <w:r w:rsidRPr="00A75D74">
        <w:rPr>
          <w:rFonts w:ascii="Arial" w:hAnsi="Arial" w:cs="Arial"/>
          <w:color w:val="000000"/>
          <w:sz w:val="20"/>
          <w:szCs w:val="20"/>
        </w:rPr>
        <w:t>braku zapłaty lub nieterminowej zapłaty wynagrodzenia należnego podwykonawcom lub dalszym podwykonawcom w wysokości 0,1% wynagrodzenia umownego brutto, o którym mowa w § 11 ust. 1, za każdy przypadek naruszenia;</w:t>
      </w:r>
    </w:p>
    <w:p w14:paraId="4C539D0D" w14:textId="77777777" w:rsidR="00C0453B" w:rsidRPr="00A75D74" w:rsidRDefault="00C0453B" w:rsidP="003B14A2">
      <w:pPr>
        <w:widowControl w:val="0"/>
        <w:numPr>
          <w:ilvl w:val="0"/>
          <w:numId w:val="30"/>
        </w:numPr>
        <w:shd w:val="clear" w:color="auto" w:fill="FFFFFF"/>
        <w:autoSpaceDE w:val="0"/>
        <w:autoSpaceDN w:val="0"/>
        <w:adjustRightInd w:val="0"/>
        <w:spacing w:before="120" w:line="276" w:lineRule="auto"/>
        <w:ind w:left="567" w:hanging="567"/>
        <w:jc w:val="both"/>
        <w:rPr>
          <w:rFonts w:ascii="Arial" w:hAnsi="Arial" w:cs="Arial"/>
          <w:color w:val="000000"/>
          <w:sz w:val="20"/>
          <w:szCs w:val="20"/>
        </w:rPr>
      </w:pPr>
      <w:bookmarkStart w:id="18" w:name="_Hlk47000399"/>
      <w:r w:rsidRPr="00A75D74">
        <w:rPr>
          <w:rFonts w:ascii="Arial" w:hAnsi="Arial" w:cs="Arial"/>
          <w:color w:val="000000"/>
          <w:sz w:val="20"/>
          <w:szCs w:val="20"/>
        </w:rPr>
        <w:t xml:space="preserve">nieprzedłożenia do zaakceptowania projektu umowy o podwykonawstwo, której Przedmiotem są roboty budowlane, lub projektu jej zmiany w wysokości </w:t>
      </w:r>
      <w:r>
        <w:rPr>
          <w:rFonts w:ascii="Arial" w:hAnsi="Arial" w:cs="Arial"/>
          <w:color w:val="000000"/>
          <w:sz w:val="20"/>
          <w:szCs w:val="20"/>
        </w:rPr>
        <w:t>5</w:t>
      </w:r>
      <w:r w:rsidRPr="00A75D74">
        <w:rPr>
          <w:rFonts w:ascii="Arial" w:hAnsi="Arial" w:cs="Arial"/>
          <w:color w:val="000000"/>
          <w:sz w:val="20"/>
          <w:szCs w:val="20"/>
        </w:rPr>
        <w:t>00 zł za każdy przypadek n</w:t>
      </w:r>
      <w:bookmarkEnd w:id="18"/>
      <w:r w:rsidRPr="00A75D74">
        <w:rPr>
          <w:rFonts w:ascii="Arial" w:hAnsi="Arial" w:cs="Arial"/>
          <w:color w:val="000000"/>
          <w:sz w:val="20"/>
          <w:szCs w:val="20"/>
        </w:rPr>
        <w:t>aruszenia;</w:t>
      </w:r>
    </w:p>
    <w:p w14:paraId="3EBCCC45" w14:textId="77777777" w:rsidR="00C0453B" w:rsidRPr="00A75D74" w:rsidRDefault="00C0453B" w:rsidP="003B14A2">
      <w:pPr>
        <w:widowControl w:val="0"/>
        <w:numPr>
          <w:ilvl w:val="0"/>
          <w:numId w:val="30"/>
        </w:numPr>
        <w:shd w:val="clear" w:color="auto" w:fill="FFFFFF"/>
        <w:autoSpaceDE w:val="0"/>
        <w:autoSpaceDN w:val="0"/>
        <w:adjustRightInd w:val="0"/>
        <w:spacing w:before="120" w:line="276" w:lineRule="auto"/>
        <w:ind w:left="567" w:hanging="567"/>
        <w:jc w:val="both"/>
        <w:rPr>
          <w:rFonts w:ascii="Arial" w:hAnsi="Arial" w:cs="Arial"/>
          <w:color w:val="000000"/>
          <w:sz w:val="20"/>
          <w:szCs w:val="20"/>
        </w:rPr>
      </w:pPr>
      <w:r w:rsidRPr="00A75D74">
        <w:rPr>
          <w:rFonts w:ascii="Arial" w:hAnsi="Arial" w:cs="Arial"/>
          <w:color w:val="000000"/>
          <w:sz w:val="20"/>
          <w:szCs w:val="20"/>
        </w:rPr>
        <w:t xml:space="preserve">nieprzedłożenia poświadczonej za zgodność z oryginałem kopii umowy o podwykonawstwo lub jej zmiany w wysokości  </w:t>
      </w:r>
      <w:r>
        <w:rPr>
          <w:rFonts w:ascii="Arial" w:hAnsi="Arial" w:cs="Arial"/>
          <w:color w:val="000000"/>
          <w:sz w:val="20"/>
          <w:szCs w:val="20"/>
        </w:rPr>
        <w:t>5</w:t>
      </w:r>
      <w:r w:rsidRPr="00A75D74">
        <w:rPr>
          <w:rFonts w:ascii="Arial" w:hAnsi="Arial" w:cs="Arial"/>
          <w:color w:val="000000"/>
          <w:sz w:val="20"/>
          <w:szCs w:val="20"/>
        </w:rPr>
        <w:t>00 zł za każdy przypadek naruszenia;</w:t>
      </w:r>
    </w:p>
    <w:p w14:paraId="6BF55705" w14:textId="77777777" w:rsidR="00C0453B" w:rsidRPr="00A75D74" w:rsidRDefault="00C0453B" w:rsidP="003B14A2">
      <w:pPr>
        <w:numPr>
          <w:ilvl w:val="0"/>
          <w:numId w:val="30"/>
        </w:numPr>
        <w:shd w:val="clear" w:color="auto" w:fill="FFFFFF"/>
        <w:spacing w:before="120" w:line="276" w:lineRule="auto"/>
        <w:ind w:left="567" w:hanging="567"/>
        <w:jc w:val="both"/>
        <w:rPr>
          <w:rFonts w:ascii="Arial" w:hAnsi="Arial" w:cs="Arial"/>
          <w:color w:val="000000"/>
          <w:sz w:val="20"/>
          <w:szCs w:val="20"/>
        </w:rPr>
      </w:pPr>
      <w:r w:rsidRPr="00A75D74">
        <w:rPr>
          <w:rFonts w:ascii="Arial" w:hAnsi="Arial" w:cs="Arial"/>
          <w:color w:val="000000"/>
          <w:sz w:val="20"/>
          <w:szCs w:val="20"/>
        </w:rPr>
        <w:t xml:space="preserve">w przypadkach określonych w ust. 1 pkt 2) – </w:t>
      </w:r>
      <w:r>
        <w:rPr>
          <w:rFonts w:ascii="Arial" w:hAnsi="Arial" w:cs="Arial"/>
          <w:color w:val="000000"/>
          <w:sz w:val="20"/>
          <w:szCs w:val="20"/>
        </w:rPr>
        <w:t>8</w:t>
      </w:r>
      <w:r w:rsidRPr="00A75D74">
        <w:rPr>
          <w:rFonts w:ascii="Arial" w:hAnsi="Arial" w:cs="Arial"/>
          <w:color w:val="000000"/>
          <w:sz w:val="20"/>
          <w:szCs w:val="20"/>
        </w:rPr>
        <w:t xml:space="preserve"> kary umowne podlegają łączeniu, jednak łączna maksymalna wysokość kar umownych, której mogą dochodzić strony nie przekroczy </w:t>
      </w:r>
      <w:r>
        <w:rPr>
          <w:rFonts w:ascii="Arial" w:hAnsi="Arial" w:cs="Arial"/>
          <w:color w:val="000000"/>
          <w:sz w:val="20"/>
          <w:szCs w:val="20"/>
        </w:rPr>
        <w:t>4</w:t>
      </w:r>
      <w:r w:rsidRPr="00A75D74">
        <w:rPr>
          <w:rFonts w:ascii="Arial" w:hAnsi="Arial" w:cs="Arial"/>
          <w:color w:val="000000"/>
          <w:sz w:val="20"/>
          <w:szCs w:val="20"/>
        </w:rPr>
        <w:t xml:space="preserve">0 % łącznego wynagrodzenia umownego, o którym mowa w § 11 ust. 1.  </w:t>
      </w:r>
    </w:p>
    <w:p w14:paraId="3E18407F" w14:textId="77777777" w:rsidR="00C0453B" w:rsidRPr="00A75D74" w:rsidRDefault="00C0453B" w:rsidP="003B14A2">
      <w:pPr>
        <w:numPr>
          <w:ilvl w:val="0"/>
          <w:numId w:val="30"/>
        </w:numPr>
        <w:shd w:val="clear" w:color="auto" w:fill="FFFFFF"/>
        <w:spacing w:before="120" w:line="276" w:lineRule="auto"/>
        <w:ind w:left="567" w:hanging="567"/>
        <w:jc w:val="both"/>
        <w:rPr>
          <w:rFonts w:ascii="Arial" w:hAnsi="Arial" w:cs="Arial"/>
          <w:color w:val="000000"/>
          <w:sz w:val="20"/>
          <w:szCs w:val="20"/>
        </w:rPr>
      </w:pPr>
      <w:r w:rsidRPr="00A75D74">
        <w:rPr>
          <w:rFonts w:ascii="Arial" w:hAnsi="Arial" w:cs="Arial"/>
          <w:sz w:val="20"/>
          <w:szCs w:val="20"/>
        </w:rPr>
        <w:t>Jeżeli wysokość zastrzeżonych kar umownych nie pokrywa poniesionej szkody</w:t>
      </w:r>
      <w:r w:rsidRPr="00A75D74">
        <w:rPr>
          <w:rFonts w:ascii="Arial" w:hAnsi="Arial" w:cs="Arial"/>
          <w:color w:val="0000FF"/>
          <w:sz w:val="20"/>
          <w:szCs w:val="20"/>
        </w:rPr>
        <w:t xml:space="preserve">, </w:t>
      </w:r>
      <w:r w:rsidRPr="00A75D74">
        <w:rPr>
          <w:rFonts w:ascii="Arial" w:hAnsi="Arial" w:cs="Arial"/>
          <w:color w:val="000000"/>
          <w:sz w:val="20"/>
          <w:szCs w:val="20"/>
        </w:rPr>
        <w:t>Zamawiający może żądać odszkodowania uzupełniającego.</w:t>
      </w:r>
      <w:r w:rsidRPr="00A75D74">
        <w:rPr>
          <w:rFonts w:ascii="Arial" w:hAnsi="Arial" w:cs="Arial"/>
          <w:sz w:val="20"/>
          <w:szCs w:val="20"/>
        </w:rPr>
        <w:t xml:space="preserve"> </w:t>
      </w:r>
      <w:r w:rsidRPr="00A75D74">
        <w:rPr>
          <w:rFonts w:ascii="Arial" w:hAnsi="Arial" w:cs="Arial"/>
          <w:color w:val="000000"/>
          <w:sz w:val="20"/>
          <w:szCs w:val="20"/>
        </w:rPr>
        <w:t>Zapłata kary umownej nie pozbawia Zamawiającego prawa dochodzenia na zasadach ogólnych odszkodowania przekraczającego wysokość zastrzeżonej kary umownej</w:t>
      </w:r>
      <w:r>
        <w:rPr>
          <w:rFonts w:ascii="Arial" w:hAnsi="Arial" w:cs="Arial"/>
          <w:color w:val="000000"/>
          <w:sz w:val="20"/>
          <w:szCs w:val="20"/>
        </w:rPr>
        <w:t>.</w:t>
      </w:r>
    </w:p>
    <w:p w14:paraId="436F0E58" w14:textId="77777777" w:rsidR="00C0453B" w:rsidRPr="00A75D74" w:rsidRDefault="00C0453B" w:rsidP="003B14A2">
      <w:pPr>
        <w:numPr>
          <w:ilvl w:val="0"/>
          <w:numId w:val="30"/>
        </w:numPr>
        <w:shd w:val="clear" w:color="auto" w:fill="FFFFFF"/>
        <w:spacing w:before="120" w:line="276" w:lineRule="auto"/>
        <w:ind w:left="567" w:hanging="567"/>
        <w:jc w:val="both"/>
        <w:rPr>
          <w:rFonts w:ascii="Arial" w:hAnsi="Arial" w:cs="Arial"/>
          <w:sz w:val="20"/>
          <w:szCs w:val="20"/>
        </w:rPr>
      </w:pPr>
      <w:r w:rsidRPr="00A75D74">
        <w:rPr>
          <w:rFonts w:ascii="Arial" w:hAnsi="Arial" w:cs="Arial"/>
          <w:sz w:val="20"/>
          <w:szCs w:val="20"/>
        </w:rPr>
        <w:t>Kary umowne mogą podlegać sumowaniu.</w:t>
      </w:r>
    </w:p>
    <w:p w14:paraId="52D8205B" w14:textId="77777777" w:rsidR="00C0453B" w:rsidRDefault="00C0453B" w:rsidP="00C0453B">
      <w:pPr>
        <w:spacing w:before="120"/>
        <w:rPr>
          <w:rFonts w:ascii="Arial" w:hAnsi="Arial" w:cs="Arial"/>
          <w:b/>
          <w:bCs/>
          <w:sz w:val="20"/>
          <w:szCs w:val="20"/>
        </w:rPr>
      </w:pPr>
    </w:p>
    <w:p w14:paraId="485E371F" w14:textId="77777777" w:rsidR="00C0453B" w:rsidRPr="00A75D74" w:rsidRDefault="00C0453B" w:rsidP="00C0453B">
      <w:pPr>
        <w:spacing w:before="120"/>
        <w:ind w:left="567" w:hanging="567"/>
        <w:jc w:val="center"/>
        <w:rPr>
          <w:rFonts w:ascii="Arial" w:hAnsi="Arial" w:cs="Arial"/>
          <w:b/>
          <w:bCs/>
          <w:sz w:val="20"/>
          <w:szCs w:val="20"/>
        </w:rPr>
      </w:pPr>
      <w:r w:rsidRPr="00A75D74">
        <w:rPr>
          <w:rFonts w:ascii="Arial" w:hAnsi="Arial" w:cs="Arial"/>
          <w:b/>
          <w:bCs/>
          <w:sz w:val="20"/>
          <w:szCs w:val="20"/>
        </w:rPr>
        <w:t>ZMIANA UMOWY</w:t>
      </w:r>
    </w:p>
    <w:p w14:paraId="617587F6" w14:textId="77777777" w:rsidR="00C0453B" w:rsidRPr="00A75D74" w:rsidRDefault="00C0453B" w:rsidP="00C0453B">
      <w:pPr>
        <w:shd w:val="clear" w:color="auto" w:fill="FFFFFF"/>
        <w:spacing w:before="120"/>
        <w:ind w:left="567" w:hanging="567"/>
        <w:jc w:val="center"/>
        <w:rPr>
          <w:rFonts w:ascii="Arial" w:hAnsi="Arial" w:cs="Arial"/>
          <w:b/>
          <w:bCs/>
          <w:sz w:val="20"/>
          <w:szCs w:val="20"/>
        </w:rPr>
      </w:pPr>
      <w:r w:rsidRPr="00A75D74">
        <w:rPr>
          <w:rFonts w:ascii="Arial" w:hAnsi="Arial" w:cs="Arial"/>
          <w:b/>
          <w:bCs/>
          <w:sz w:val="20"/>
          <w:szCs w:val="20"/>
        </w:rPr>
        <w:t>§ 1</w:t>
      </w:r>
      <w:r>
        <w:rPr>
          <w:rFonts w:ascii="Arial" w:hAnsi="Arial" w:cs="Arial"/>
          <w:b/>
          <w:bCs/>
          <w:sz w:val="20"/>
          <w:szCs w:val="20"/>
        </w:rPr>
        <w:t>4</w:t>
      </w:r>
      <w:r w:rsidRPr="00A75D74">
        <w:rPr>
          <w:rFonts w:ascii="Arial" w:hAnsi="Arial" w:cs="Arial"/>
          <w:b/>
          <w:bCs/>
          <w:sz w:val="20"/>
          <w:szCs w:val="20"/>
        </w:rPr>
        <w:t>.</w:t>
      </w:r>
    </w:p>
    <w:p w14:paraId="74EDD130" w14:textId="77777777" w:rsidR="00C0453B" w:rsidRPr="00A75D74" w:rsidRDefault="00C0453B" w:rsidP="003B14A2">
      <w:pPr>
        <w:numPr>
          <w:ilvl w:val="0"/>
          <w:numId w:val="31"/>
        </w:numPr>
        <w:spacing w:before="120" w:line="276" w:lineRule="auto"/>
        <w:ind w:left="567" w:hanging="567"/>
        <w:jc w:val="both"/>
        <w:rPr>
          <w:rFonts w:ascii="Arial" w:hAnsi="Arial" w:cs="Arial"/>
          <w:b/>
          <w:bCs/>
          <w:sz w:val="20"/>
          <w:szCs w:val="20"/>
        </w:rPr>
      </w:pPr>
      <w:r w:rsidRPr="00A75D74">
        <w:rPr>
          <w:rFonts w:ascii="Arial" w:hAnsi="Arial" w:cs="Arial"/>
          <w:sz w:val="20"/>
          <w:szCs w:val="20"/>
        </w:rPr>
        <w:t>Zmiana postanowień zawartej umowy może nastąpić za zgodą obu stron, na piśmie pod rygorem nieważności.</w:t>
      </w:r>
    </w:p>
    <w:p w14:paraId="627F230F" w14:textId="77777777" w:rsidR="00C0453B" w:rsidRPr="00A75D74" w:rsidRDefault="00C0453B" w:rsidP="003B14A2">
      <w:pPr>
        <w:numPr>
          <w:ilvl w:val="0"/>
          <w:numId w:val="31"/>
        </w:numPr>
        <w:spacing w:before="120" w:line="276" w:lineRule="auto"/>
        <w:ind w:left="567" w:hanging="567"/>
        <w:jc w:val="both"/>
        <w:rPr>
          <w:rFonts w:ascii="Arial" w:hAnsi="Arial" w:cs="Arial"/>
          <w:sz w:val="20"/>
          <w:szCs w:val="20"/>
        </w:rPr>
      </w:pPr>
      <w:r w:rsidRPr="00A75D74">
        <w:rPr>
          <w:rFonts w:ascii="Arial" w:hAnsi="Arial" w:cs="Arial"/>
          <w:sz w:val="20"/>
          <w:szCs w:val="20"/>
        </w:rPr>
        <w:t>Przewiduje się możliwość dokonania zmian w umowie w przypadkach wynikających wprost z przepisów o zamówieniach publicznych oraz w przypadkach określonych poniżej:</w:t>
      </w:r>
    </w:p>
    <w:p w14:paraId="4270E3C5" w14:textId="77777777" w:rsidR="00C0453B" w:rsidRPr="00A75D74" w:rsidRDefault="00C0453B" w:rsidP="003B14A2">
      <w:pPr>
        <w:numPr>
          <w:ilvl w:val="0"/>
          <w:numId w:val="32"/>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zastąpienia os</w:t>
      </w:r>
      <w:r>
        <w:rPr>
          <w:rFonts w:ascii="Arial" w:hAnsi="Arial" w:cs="Arial"/>
          <w:bCs/>
          <w:sz w:val="20"/>
          <w:szCs w:val="20"/>
        </w:rPr>
        <w:t>oby</w:t>
      </w:r>
      <w:r w:rsidRPr="00A75D74">
        <w:rPr>
          <w:rFonts w:ascii="Arial" w:hAnsi="Arial" w:cs="Arial"/>
          <w:bCs/>
          <w:sz w:val="20"/>
          <w:szCs w:val="20"/>
        </w:rPr>
        <w:t xml:space="preserve"> wskazan</w:t>
      </w:r>
      <w:r>
        <w:rPr>
          <w:rFonts w:ascii="Arial" w:hAnsi="Arial" w:cs="Arial"/>
          <w:bCs/>
          <w:sz w:val="20"/>
          <w:szCs w:val="20"/>
        </w:rPr>
        <w:t>ej</w:t>
      </w:r>
      <w:r w:rsidRPr="00A75D74">
        <w:rPr>
          <w:rFonts w:ascii="Arial" w:hAnsi="Arial" w:cs="Arial"/>
          <w:bCs/>
          <w:sz w:val="20"/>
          <w:szCs w:val="20"/>
        </w:rPr>
        <w:t xml:space="preserve"> w</w:t>
      </w:r>
      <w:r>
        <w:rPr>
          <w:rFonts w:ascii="Arial" w:hAnsi="Arial" w:cs="Arial"/>
          <w:bCs/>
          <w:sz w:val="20"/>
          <w:szCs w:val="20"/>
        </w:rPr>
        <w:t xml:space="preserve"> </w:t>
      </w:r>
      <w:r w:rsidRPr="00F720D8">
        <w:rPr>
          <w:rFonts w:ascii="Arial" w:hAnsi="Arial" w:cs="Arial"/>
          <w:bCs/>
          <w:sz w:val="20"/>
          <w:szCs w:val="20"/>
        </w:rPr>
        <w:t xml:space="preserve">§ </w:t>
      </w:r>
      <w:r>
        <w:rPr>
          <w:rFonts w:ascii="Arial" w:hAnsi="Arial" w:cs="Arial"/>
          <w:bCs/>
          <w:sz w:val="20"/>
          <w:szCs w:val="20"/>
        </w:rPr>
        <w:t>5 ust. 1 pkt 1 Umowy w</w:t>
      </w:r>
      <w:r w:rsidRPr="00A75D74">
        <w:rPr>
          <w:rFonts w:ascii="Arial" w:hAnsi="Arial" w:cs="Arial"/>
          <w:bCs/>
          <w:sz w:val="20"/>
          <w:szCs w:val="20"/>
        </w:rPr>
        <w:t xml:space="preserve"> przypadku wystąpienia okoliczności trwale uniemożliwiającej wykonywanie Umowy przez Wykonawcę za pomocą os</w:t>
      </w:r>
      <w:r>
        <w:rPr>
          <w:rFonts w:ascii="Arial" w:hAnsi="Arial" w:cs="Arial"/>
          <w:bCs/>
          <w:sz w:val="20"/>
          <w:szCs w:val="20"/>
        </w:rPr>
        <w:t>oby</w:t>
      </w:r>
      <w:r w:rsidRPr="00A75D74">
        <w:rPr>
          <w:rFonts w:ascii="Arial" w:hAnsi="Arial" w:cs="Arial"/>
          <w:bCs/>
          <w:sz w:val="20"/>
          <w:szCs w:val="20"/>
        </w:rPr>
        <w:t xml:space="preserve"> wskazan</w:t>
      </w:r>
      <w:r>
        <w:rPr>
          <w:rFonts w:ascii="Arial" w:hAnsi="Arial" w:cs="Arial"/>
          <w:bCs/>
          <w:sz w:val="20"/>
          <w:szCs w:val="20"/>
        </w:rPr>
        <w:t>ej w</w:t>
      </w:r>
      <w:r w:rsidRPr="00A75D74">
        <w:rPr>
          <w:rFonts w:ascii="Arial" w:hAnsi="Arial" w:cs="Arial"/>
          <w:bCs/>
          <w:sz w:val="20"/>
          <w:szCs w:val="20"/>
        </w:rPr>
        <w:t xml:space="preserve"> wykazie (w tym długotrwającej choroby, śmierci) i jedynie pod warunkiem uzyskania zgody Zamawiającego na tę zmianę;</w:t>
      </w:r>
    </w:p>
    <w:p w14:paraId="7FDED6ED" w14:textId="77777777" w:rsidR="00C0453B" w:rsidRPr="00A75D74" w:rsidRDefault="00C0453B" w:rsidP="003B14A2">
      <w:pPr>
        <w:numPr>
          <w:ilvl w:val="0"/>
          <w:numId w:val="32"/>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 xml:space="preserve">zmiana zakresu wykonywanych robót przez podwykonawców oraz zastąpienia podwykonawcy innym podmiotem o co najmniej takich samych kwalifikacjach </w:t>
      </w:r>
      <w:r w:rsidRPr="00A75D74">
        <w:rPr>
          <w:rFonts w:ascii="Arial" w:hAnsi="Arial" w:cs="Arial"/>
          <w:bCs/>
          <w:sz w:val="20"/>
          <w:szCs w:val="20"/>
        </w:rPr>
        <w:br/>
        <w:t>i doświadczeniu zawodowym jak podmiot zastępowany, w przypadku wystąpienia okoliczności trwale uniemożliwiającej wykonywanie wskazanej części Umowy przez Podwykonawcę wskazanego w ofercie Wykonawcy i jedynie pod warunkiem uzyskania zgody Zamawiającego na tę zmianę;</w:t>
      </w:r>
    </w:p>
    <w:p w14:paraId="22E8448D" w14:textId="77777777" w:rsidR="00C0453B" w:rsidRPr="00A75D74" w:rsidRDefault="00C0453B" w:rsidP="003B14A2">
      <w:pPr>
        <w:numPr>
          <w:ilvl w:val="0"/>
          <w:numId w:val="32"/>
        </w:numPr>
        <w:shd w:val="clear" w:color="auto" w:fill="FFFFFF"/>
        <w:spacing w:before="120" w:line="276" w:lineRule="auto"/>
        <w:ind w:left="1134" w:hanging="567"/>
        <w:jc w:val="both"/>
        <w:rPr>
          <w:rFonts w:ascii="Arial" w:hAnsi="Arial" w:cs="Arial"/>
          <w:bCs/>
          <w:sz w:val="20"/>
          <w:szCs w:val="20"/>
        </w:rPr>
      </w:pPr>
      <w:bookmarkStart w:id="19" w:name="_Hlk157668274"/>
      <w:r w:rsidRPr="00A75D74">
        <w:rPr>
          <w:rFonts w:ascii="Arial" w:hAnsi="Arial" w:cs="Arial"/>
          <w:bCs/>
          <w:sz w:val="20"/>
          <w:szCs w:val="20"/>
        </w:rPr>
        <w:t>skrócenia terminu realizacji Umowy lub obniżenia maksymalnej wartości Umowy, w przypadku wystąpienia wewnętrznych zmian organizacyjnych po stronie Zamawiającego, uniemożliwiających kontynuację realizacji Umowy lub w przypadku wystąpienia zmian związanych z przesunięciem środków w budżecie Zamawiającego;</w:t>
      </w:r>
      <w:bookmarkEnd w:id="19"/>
    </w:p>
    <w:p w14:paraId="439A91D7" w14:textId="77777777" w:rsidR="00C0453B" w:rsidRPr="00A75D74" w:rsidRDefault="00C0453B" w:rsidP="003B14A2">
      <w:pPr>
        <w:numPr>
          <w:ilvl w:val="0"/>
          <w:numId w:val="32"/>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zmian wprowadzonych przez Zamawiającego polegających na wprowadzeniu rozwiązań zamiennych w stosunku do przewidzianych w dokumentacji, zmiana taka może być spowodowana:</w:t>
      </w:r>
    </w:p>
    <w:p w14:paraId="1BD9BCED" w14:textId="77777777" w:rsidR="00C0453B" w:rsidRPr="00A75D74" w:rsidRDefault="00C0453B" w:rsidP="003B14A2">
      <w:pPr>
        <w:numPr>
          <w:ilvl w:val="0"/>
          <w:numId w:val="33"/>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lastRenderedPageBreak/>
        <w:t>pojawieniem się na rynku materiałów, urządzeń lub przedmiotów nowszej generacji pozwalających na zaoszczędzenie kosztów eksploatacji wykonanego w ramach Umowy obiektu lub umożliwiające uzyskanie lepszej jakości robót,</w:t>
      </w:r>
    </w:p>
    <w:p w14:paraId="0B317F15" w14:textId="77777777" w:rsidR="00C0453B" w:rsidRPr="00A75D74" w:rsidRDefault="00C0453B" w:rsidP="003B14A2">
      <w:pPr>
        <w:numPr>
          <w:ilvl w:val="0"/>
          <w:numId w:val="33"/>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aktualizacją rozwiązań projektowych z uwagi na postęp technologiczny,</w:t>
      </w:r>
    </w:p>
    <w:p w14:paraId="04E4F7D6" w14:textId="77777777" w:rsidR="00C0453B" w:rsidRPr="00A75D74" w:rsidRDefault="00C0453B" w:rsidP="003B14A2">
      <w:pPr>
        <w:numPr>
          <w:ilvl w:val="0"/>
          <w:numId w:val="33"/>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zaprzestaniem produkcji materiałów budowlanych,</w:t>
      </w:r>
    </w:p>
    <w:p w14:paraId="5F0490DA" w14:textId="77777777" w:rsidR="00C0453B" w:rsidRPr="00A75D74" w:rsidRDefault="00C0453B" w:rsidP="003B14A2">
      <w:pPr>
        <w:numPr>
          <w:ilvl w:val="0"/>
          <w:numId w:val="33"/>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zmiana przepisów Prawa budowlanego w trakcie realizacji Przedmiotu Umowy,</w:t>
      </w:r>
    </w:p>
    <w:p w14:paraId="4D35D94E" w14:textId="77777777" w:rsidR="00C0453B" w:rsidRPr="00A75D74" w:rsidRDefault="00C0453B" w:rsidP="003B14A2">
      <w:pPr>
        <w:numPr>
          <w:ilvl w:val="0"/>
          <w:numId w:val="33"/>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każdorazowo na zmiany, o których mowa w lit. a)-c) zgodę musi wyrazić projektant sprawujący nadzór autorski. Szczegółowy zakres robót zamiennych musi być udokumentowany,</w:t>
      </w:r>
    </w:p>
    <w:p w14:paraId="25DE6492" w14:textId="77777777" w:rsidR="00C0453B" w:rsidRPr="00A75D74" w:rsidRDefault="00C0453B" w:rsidP="003B14A2">
      <w:pPr>
        <w:numPr>
          <w:ilvl w:val="0"/>
          <w:numId w:val="33"/>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 xml:space="preserve">W przypadkach określonych powyżej, kwota, o której mowa w § 11 ust. 1 podlega w pierwszej kolejności zmniejszeniu o wartość niewykonanych robót a następnie zwiększeniu o wartość wykonanych robót zamiennych, </w:t>
      </w:r>
      <w:r w:rsidRPr="00A75D74">
        <w:rPr>
          <w:rFonts w:ascii="Arial" w:hAnsi="Arial" w:cs="Arial"/>
          <w:bCs/>
          <w:sz w:val="20"/>
          <w:szCs w:val="20"/>
        </w:rPr>
        <w:br/>
        <w:t>z zastrzeżeniem, że wynagrodzenie określone w § 11 nie ulegnie zwiększeniu;</w:t>
      </w:r>
    </w:p>
    <w:p w14:paraId="5FC509B5" w14:textId="77777777" w:rsidR="00C0453B" w:rsidRPr="00A75D74" w:rsidRDefault="00C0453B" w:rsidP="003B14A2">
      <w:pPr>
        <w:numPr>
          <w:ilvl w:val="0"/>
          <w:numId w:val="32"/>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 xml:space="preserve">ograniczenia zakresu Przedmiotu Umowy, pominięcie jakiejkolwiek części robót, </w:t>
      </w:r>
      <w:r w:rsidRPr="00A75D74">
        <w:rPr>
          <w:rFonts w:ascii="Arial" w:hAnsi="Arial" w:cs="Arial"/>
          <w:bCs/>
          <w:sz w:val="20"/>
          <w:szCs w:val="20"/>
        </w:rPr>
        <w:br/>
        <w:t>w przypadku zaistnienia okoliczności wynikających z technologii lub funkcjonalności Przedmiotu Umowy na skutek sytuacji, która nie była możliwa do przewidzenia w momencie podpisania Umowy;</w:t>
      </w:r>
    </w:p>
    <w:p w14:paraId="25124856" w14:textId="77777777" w:rsidR="00C0453B" w:rsidRPr="00A75D74" w:rsidRDefault="00C0453B" w:rsidP="00C0453B">
      <w:pPr>
        <w:shd w:val="clear" w:color="auto" w:fill="FFFFFF"/>
        <w:spacing w:before="120"/>
        <w:ind w:left="1134"/>
        <w:jc w:val="both"/>
        <w:rPr>
          <w:rFonts w:ascii="Arial" w:hAnsi="Arial" w:cs="Arial"/>
          <w:bCs/>
          <w:sz w:val="20"/>
          <w:szCs w:val="20"/>
        </w:rPr>
      </w:pPr>
      <w:r w:rsidRPr="00A75D74">
        <w:rPr>
          <w:rFonts w:ascii="Arial" w:hAnsi="Arial" w:cs="Arial"/>
          <w:bCs/>
          <w:sz w:val="20"/>
          <w:szCs w:val="20"/>
        </w:rPr>
        <w:t>Zmiana może nastąpić w przypadku gdy:</w:t>
      </w:r>
    </w:p>
    <w:p w14:paraId="496DCE14" w14:textId="77777777" w:rsidR="00C0453B" w:rsidRPr="00A75D74" w:rsidRDefault="00C0453B" w:rsidP="003B14A2">
      <w:pPr>
        <w:numPr>
          <w:ilvl w:val="0"/>
          <w:numId w:val="41"/>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 xml:space="preserve">wykonawca dopuści się zwłoki w wykonaniu robót w terminie określonym </w:t>
      </w:r>
      <w:r w:rsidRPr="00A75D74">
        <w:rPr>
          <w:rFonts w:ascii="Arial" w:hAnsi="Arial" w:cs="Arial"/>
          <w:bCs/>
          <w:sz w:val="20"/>
          <w:szCs w:val="20"/>
        </w:rPr>
        <w:br/>
        <w:t xml:space="preserve">w harmonogramie rzeczowo-finansowym w sposób obiektywnie uniemożliwiający realizację umowy w całości w terminie wskazanym </w:t>
      </w:r>
      <w:r w:rsidRPr="00A75D74">
        <w:rPr>
          <w:rFonts w:ascii="Arial" w:hAnsi="Arial" w:cs="Arial"/>
          <w:bCs/>
          <w:sz w:val="20"/>
          <w:szCs w:val="20"/>
        </w:rPr>
        <w:br/>
        <w:t>w umowie,</w:t>
      </w:r>
    </w:p>
    <w:p w14:paraId="1487B002" w14:textId="77777777" w:rsidR="00C0453B" w:rsidRPr="00A75D74" w:rsidRDefault="00C0453B" w:rsidP="003B14A2">
      <w:pPr>
        <w:numPr>
          <w:ilvl w:val="0"/>
          <w:numId w:val="41"/>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ze względu na okoliczności, których Zamawiający nie mógł przewidzieć na etapie podpisania umowy, brak jest interesu publicznego w realizacji przedmiotu zamówienia lub jego części, na zasadach określonych w szczególności w § 1</w:t>
      </w:r>
      <w:r>
        <w:rPr>
          <w:rFonts w:ascii="Arial" w:hAnsi="Arial" w:cs="Arial"/>
          <w:bCs/>
          <w:sz w:val="20"/>
          <w:szCs w:val="20"/>
        </w:rPr>
        <w:t>4</w:t>
      </w:r>
      <w:r w:rsidRPr="00A75D74">
        <w:rPr>
          <w:rFonts w:ascii="Arial" w:hAnsi="Arial" w:cs="Arial"/>
          <w:bCs/>
          <w:sz w:val="20"/>
          <w:szCs w:val="20"/>
        </w:rPr>
        <w:t>.</w:t>
      </w:r>
    </w:p>
    <w:p w14:paraId="3477EEEE" w14:textId="77777777" w:rsidR="00C0453B" w:rsidRPr="00A75D74" w:rsidRDefault="00C0453B" w:rsidP="003B14A2">
      <w:pPr>
        <w:numPr>
          <w:ilvl w:val="0"/>
          <w:numId w:val="32"/>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 xml:space="preserve">przedłużenia terminu wykonania przedmiotu umowy, o okres nie dłuższy niż okres trwania postępowania odwoławczego przed Krajową Izbą Odwoławczą oraz Sądem Powszechnym, w przypadku, gdy zostało wniesione odwołanie </w:t>
      </w:r>
      <w:r w:rsidRPr="00A75D74">
        <w:rPr>
          <w:rFonts w:ascii="Arial" w:hAnsi="Arial" w:cs="Arial"/>
          <w:bCs/>
          <w:sz w:val="20"/>
          <w:szCs w:val="20"/>
        </w:rPr>
        <w:br/>
        <w:t>w postępowaniu o udzielenie zamówienia publicznego.</w:t>
      </w:r>
    </w:p>
    <w:p w14:paraId="7815EEC2" w14:textId="77777777" w:rsidR="00C0453B" w:rsidRPr="00A75D74" w:rsidRDefault="00C0453B" w:rsidP="003B14A2">
      <w:pPr>
        <w:numPr>
          <w:ilvl w:val="0"/>
          <w:numId w:val="31"/>
        </w:numPr>
        <w:spacing w:before="120" w:line="276" w:lineRule="auto"/>
        <w:ind w:left="567" w:hanging="567"/>
        <w:jc w:val="both"/>
        <w:rPr>
          <w:rFonts w:ascii="Arial" w:hAnsi="Arial" w:cs="Arial"/>
          <w:bCs/>
          <w:sz w:val="20"/>
          <w:szCs w:val="20"/>
        </w:rPr>
      </w:pPr>
      <w:r w:rsidRPr="00A75D74">
        <w:rPr>
          <w:rFonts w:ascii="Arial" w:hAnsi="Arial" w:cs="Arial"/>
          <w:bCs/>
          <w:sz w:val="20"/>
          <w:szCs w:val="20"/>
        </w:rPr>
        <w:t xml:space="preserve">Zamawiający zastrzega sobie także prawo do zmiany treści Umowy w przypadku zaistnienia jednej z </w:t>
      </w:r>
      <w:r w:rsidRPr="00A75D74">
        <w:rPr>
          <w:rFonts w:ascii="Arial" w:hAnsi="Arial" w:cs="Arial"/>
          <w:sz w:val="20"/>
          <w:szCs w:val="20"/>
        </w:rPr>
        <w:t>poniższych</w:t>
      </w:r>
      <w:r w:rsidRPr="00A75D74">
        <w:rPr>
          <w:rFonts w:ascii="Arial" w:hAnsi="Arial" w:cs="Arial"/>
          <w:bCs/>
          <w:sz w:val="20"/>
          <w:szCs w:val="20"/>
        </w:rPr>
        <w:t xml:space="preserve"> okoliczności:</w:t>
      </w:r>
    </w:p>
    <w:p w14:paraId="7C75818F"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zmiany przepisów, na podstawie których ustala się stawkę VAT;</w:t>
      </w:r>
    </w:p>
    <w:p w14:paraId="42F8392B"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zmiany wysokości minimalnego wynagrodzenia za pracę albo wysokości minimalnej stawki godzinowej, ustalonych na podstawie przepisów ustawy z dnia 10 października 2002 r. o minimalnym wynagrodzeniu za pracę;</w:t>
      </w:r>
    </w:p>
    <w:p w14:paraId="47B607F4"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zmiany zasad podlegania ubezpieczeniom społecznym lub ubezpieczeniu zdrowotnemu lub wysokości stawki składki na ubezpieczenie społeczne lub zdrowotne;</w:t>
      </w:r>
    </w:p>
    <w:p w14:paraId="2D5BF39C"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 xml:space="preserve">zasad gromadzenia i wysokości wpłat do pracowniczych planów kapitałowych, </w:t>
      </w:r>
      <w:r w:rsidRPr="00A75D74">
        <w:rPr>
          <w:rFonts w:ascii="Arial" w:hAnsi="Arial" w:cs="Arial"/>
          <w:bCs/>
          <w:sz w:val="20"/>
          <w:szCs w:val="20"/>
        </w:rPr>
        <w:br/>
        <w:t>o których mowa w ustawie z dnia 4 października 2018 r. o pracowniczych planach kapitałowych;</w:t>
      </w:r>
    </w:p>
    <w:p w14:paraId="3B9D6497"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2028C22F"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lastRenderedPageBreak/>
        <w:t>zmiana Wykonawcy w przypadku, gdy nastąpi zmiana formy organizacyjnej Wykonawcy (w tym przekształcenie);</w:t>
      </w:r>
    </w:p>
    <w:p w14:paraId="56AE49EF"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 xml:space="preserve">zmiana Wykonawcy w przypadku, gdy nastąpi kumulatywne przystąpienie </w:t>
      </w:r>
      <w:r w:rsidRPr="00A75D74">
        <w:rPr>
          <w:rFonts w:ascii="Arial" w:hAnsi="Arial" w:cs="Arial"/>
          <w:bCs/>
          <w:sz w:val="20"/>
          <w:szCs w:val="20"/>
        </w:rPr>
        <w:br/>
        <w:t>do długu na podmiot, który wykaże że nie zachodzą wobec niego przesłanki wykluczenia z postępowania i spełnia, tak jak dotychczasowy Wykonawca, warunki udziału w postępowaniu;</w:t>
      </w:r>
    </w:p>
    <w:p w14:paraId="77572CE3"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 xml:space="preserve">zmiana Wykonawcy poprzez zastąpienie dotychczasowego Wykonawcy innym podmiotem, który przyjmując wszelkie obowiązki dotychczasowego Wykonawcy wykona Umowę na warunkach nie gorszych oraz wykaże, że nie zachodzą wobec niego przesłanki wykluczenia z postępowania i spełnia, tak jak dotychczasowy Wykonawca, warunki udziału w postępowaniu; </w:t>
      </w:r>
    </w:p>
    <w:p w14:paraId="66620336"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59222D78" w14:textId="77777777" w:rsidR="00C0453B" w:rsidRPr="00A75D74" w:rsidRDefault="00C0453B" w:rsidP="003B14A2">
      <w:pPr>
        <w:numPr>
          <w:ilvl w:val="0"/>
          <w:numId w:val="34"/>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inne, które nie będą w sposób istotny ingerować w realizację Umowy.</w:t>
      </w:r>
    </w:p>
    <w:p w14:paraId="0F37424B" w14:textId="77777777" w:rsidR="00C0453B" w:rsidRPr="00A75D74" w:rsidRDefault="00C0453B" w:rsidP="003B14A2">
      <w:pPr>
        <w:numPr>
          <w:ilvl w:val="0"/>
          <w:numId w:val="31"/>
        </w:numPr>
        <w:spacing w:before="120" w:line="276" w:lineRule="auto"/>
        <w:ind w:left="567" w:hanging="567"/>
        <w:jc w:val="both"/>
        <w:rPr>
          <w:rFonts w:ascii="Arial" w:hAnsi="Arial" w:cs="Arial"/>
          <w:sz w:val="20"/>
          <w:szCs w:val="20"/>
        </w:rPr>
      </w:pPr>
      <w:r w:rsidRPr="00A75D74">
        <w:rPr>
          <w:rFonts w:ascii="Arial" w:hAnsi="Arial" w:cs="Arial"/>
          <w:sz w:val="20"/>
          <w:szCs w:val="20"/>
        </w:rPr>
        <w:t>Wszystkie wymienione powyżej okoliczności stanowią katalog zmian, które mogą zostać wprowadzone do umowy, nie stanowią jednocześnie zobowiązania do ich wprowadzenia.</w:t>
      </w:r>
    </w:p>
    <w:p w14:paraId="55F6E7B9" w14:textId="77777777" w:rsidR="00C0453B" w:rsidRPr="00A75D74" w:rsidRDefault="00C0453B" w:rsidP="003B14A2">
      <w:pPr>
        <w:numPr>
          <w:ilvl w:val="0"/>
          <w:numId w:val="31"/>
        </w:numPr>
        <w:spacing w:before="120" w:line="276" w:lineRule="auto"/>
        <w:ind w:left="567" w:hanging="567"/>
        <w:jc w:val="both"/>
        <w:rPr>
          <w:rFonts w:ascii="Arial" w:hAnsi="Arial" w:cs="Arial"/>
          <w:bCs/>
          <w:sz w:val="20"/>
          <w:szCs w:val="20"/>
        </w:rPr>
      </w:pPr>
      <w:r w:rsidRPr="00A75D74">
        <w:rPr>
          <w:rFonts w:ascii="Arial" w:hAnsi="Arial" w:cs="Arial"/>
          <w:bCs/>
          <w:sz w:val="20"/>
          <w:szCs w:val="20"/>
        </w:rPr>
        <w:t>Każda ze stron przedkładając drugiej stronie propozycję zmian spełniającą wymogi określone w ust. 1-3 wraz z tą propozycją przedłoży:</w:t>
      </w:r>
    </w:p>
    <w:p w14:paraId="7C24920C" w14:textId="77777777" w:rsidR="00C0453B" w:rsidRPr="00A75D74" w:rsidRDefault="00C0453B" w:rsidP="003B14A2">
      <w:pPr>
        <w:numPr>
          <w:ilvl w:val="0"/>
          <w:numId w:val="52"/>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opis proponowanych zmian i harmonogram wykonania zmian;</w:t>
      </w:r>
    </w:p>
    <w:p w14:paraId="2203E181" w14:textId="77777777" w:rsidR="00C0453B" w:rsidRPr="00A75D74" w:rsidRDefault="00C0453B" w:rsidP="003B14A2">
      <w:pPr>
        <w:numPr>
          <w:ilvl w:val="0"/>
          <w:numId w:val="52"/>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propozycje dotyczącą niezbędnych zmian w harmonogramie i szacunek w jaki sposób zakładane zmiany wpłyną na termin realizacji przed miotu umowy;</w:t>
      </w:r>
    </w:p>
    <w:p w14:paraId="09EED12E" w14:textId="77777777" w:rsidR="00C0453B" w:rsidRPr="00A75D74" w:rsidRDefault="00C0453B" w:rsidP="003B14A2">
      <w:pPr>
        <w:numPr>
          <w:ilvl w:val="0"/>
          <w:numId w:val="52"/>
        </w:numPr>
        <w:shd w:val="clear" w:color="auto" w:fill="FFFFFF"/>
        <w:spacing w:before="120" w:line="276" w:lineRule="auto"/>
        <w:ind w:left="1134" w:hanging="567"/>
        <w:jc w:val="both"/>
        <w:rPr>
          <w:rFonts w:ascii="Arial" w:hAnsi="Arial" w:cs="Arial"/>
          <w:bCs/>
          <w:sz w:val="20"/>
          <w:szCs w:val="20"/>
        </w:rPr>
      </w:pPr>
      <w:r w:rsidRPr="00A75D74">
        <w:rPr>
          <w:rFonts w:ascii="Arial" w:hAnsi="Arial" w:cs="Arial"/>
          <w:bCs/>
          <w:sz w:val="20"/>
          <w:szCs w:val="20"/>
        </w:rPr>
        <w:t>uzasadnienie zmiany, w tym wskazanie przesłanek opisanych w ust. 1-3.</w:t>
      </w:r>
    </w:p>
    <w:p w14:paraId="29DB97D8" w14:textId="77777777" w:rsidR="00C0453B" w:rsidRPr="00A75D74" w:rsidRDefault="00C0453B" w:rsidP="003B14A2">
      <w:pPr>
        <w:numPr>
          <w:ilvl w:val="0"/>
          <w:numId w:val="31"/>
        </w:numPr>
        <w:spacing w:before="120" w:line="276" w:lineRule="auto"/>
        <w:ind w:left="567" w:hanging="567"/>
        <w:jc w:val="both"/>
        <w:rPr>
          <w:rFonts w:ascii="Arial" w:hAnsi="Arial" w:cs="Arial"/>
          <w:bCs/>
          <w:sz w:val="20"/>
          <w:szCs w:val="20"/>
        </w:rPr>
      </w:pPr>
      <w:r w:rsidRPr="00A75D74">
        <w:rPr>
          <w:rFonts w:ascii="Arial" w:hAnsi="Arial" w:cs="Arial"/>
          <w:bCs/>
          <w:sz w:val="20"/>
          <w:szCs w:val="20"/>
        </w:rPr>
        <w:t>Zmiana umowy nie może powodować zmiany terminu, o którym mowa w § 4, jeżeli jest skutkiem nieprawidłowego działania lub zaniechania Wykonawcy.</w:t>
      </w:r>
    </w:p>
    <w:p w14:paraId="685D13E8" w14:textId="77777777" w:rsidR="00C0453B" w:rsidRPr="00A75D74" w:rsidRDefault="00C0453B" w:rsidP="003B14A2">
      <w:pPr>
        <w:numPr>
          <w:ilvl w:val="0"/>
          <w:numId w:val="31"/>
        </w:numPr>
        <w:spacing w:before="120" w:line="276" w:lineRule="auto"/>
        <w:ind w:left="567" w:hanging="567"/>
        <w:jc w:val="both"/>
        <w:rPr>
          <w:rFonts w:ascii="Arial" w:hAnsi="Arial" w:cs="Arial"/>
          <w:sz w:val="20"/>
          <w:szCs w:val="20"/>
        </w:rPr>
      </w:pPr>
      <w:r w:rsidRPr="00A75D74">
        <w:rPr>
          <w:rFonts w:ascii="Arial" w:hAnsi="Arial" w:cs="Arial"/>
          <w:sz w:val="20"/>
          <w:szCs w:val="20"/>
        </w:rPr>
        <w:t xml:space="preserve">Nie stanowi zmiany umowy w rozumieniu art. 454 ustawy Prawo zamówień publicznych </w:t>
      </w:r>
      <w:r w:rsidRPr="00A75D74">
        <w:rPr>
          <w:rFonts w:ascii="Arial" w:hAnsi="Arial" w:cs="Arial"/>
          <w:sz w:val="20"/>
          <w:szCs w:val="20"/>
        </w:rPr>
        <w:br/>
        <w:t>w szczególności:</w:t>
      </w:r>
    </w:p>
    <w:p w14:paraId="55D18E56" w14:textId="77777777" w:rsidR="00C0453B" w:rsidRPr="00A75D74" w:rsidRDefault="00C0453B" w:rsidP="003B14A2">
      <w:pPr>
        <w:numPr>
          <w:ilvl w:val="0"/>
          <w:numId w:val="35"/>
        </w:numPr>
        <w:spacing w:before="120" w:line="276" w:lineRule="auto"/>
        <w:ind w:left="1134" w:right="-108" w:hanging="567"/>
        <w:jc w:val="both"/>
        <w:rPr>
          <w:rFonts w:ascii="Arial" w:hAnsi="Arial" w:cs="Arial"/>
          <w:sz w:val="20"/>
          <w:szCs w:val="20"/>
        </w:rPr>
      </w:pPr>
      <w:r w:rsidRPr="00A75D74">
        <w:rPr>
          <w:rFonts w:ascii="Arial" w:hAnsi="Arial" w:cs="Arial"/>
          <w:sz w:val="20"/>
          <w:szCs w:val="20"/>
        </w:rPr>
        <w:t xml:space="preserve">zmiana danych związanych z obsługą administracyjno-organizacyjną Umowy, </w:t>
      </w:r>
    </w:p>
    <w:p w14:paraId="634E5806" w14:textId="77777777" w:rsidR="00C0453B" w:rsidRPr="00A75D74" w:rsidRDefault="00C0453B" w:rsidP="003B14A2">
      <w:pPr>
        <w:numPr>
          <w:ilvl w:val="0"/>
          <w:numId w:val="35"/>
        </w:numPr>
        <w:spacing w:before="120" w:line="276" w:lineRule="auto"/>
        <w:ind w:left="1134" w:right="-108" w:hanging="567"/>
        <w:jc w:val="both"/>
        <w:rPr>
          <w:rFonts w:ascii="Arial" w:hAnsi="Arial" w:cs="Arial"/>
          <w:sz w:val="20"/>
          <w:szCs w:val="20"/>
        </w:rPr>
      </w:pPr>
      <w:r w:rsidRPr="00A75D74">
        <w:rPr>
          <w:rFonts w:ascii="Arial" w:hAnsi="Arial" w:cs="Arial"/>
          <w:sz w:val="20"/>
          <w:szCs w:val="20"/>
        </w:rPr>
        <w:t>zmiany danych teleadresowych, zmiany osób wskazanych do kontaktów miedzy Stronami;</w:t>
      </w:r>
    </w:p>
    <w:p w14:paraId="4F93D5C4" w14:textId="77777777" w:rsidR="00C0453B" w:rsidRPr="00A75D74" w:rsidRDefault="00C0453B" w:rsidP="003B14A2">
      <w:pPr>
        <w:numPr>
          <w:ilvl w:val="0"/>
          <w:numId w:val="35"/>
        </w:numPr>
        <w:spacing w:before="120" w:line="276" w:lineRule="auto"/>
        <w:ind w:left="1134" w:right="-108" w:hanging="567"/>
        <w:jc w:val="both"/>
        <w:rPr>
          <w:rFonts w:ascii="Arial" w:hAnsi="Arial" w:cs="Arial"/>
          <w:sz w:val="20"/>
          <w:szCs w:val="20"/>
        </w:rPr>
      </w:pPr>
      <w:r w:rsidRPr="00A75D74">
        <w:rPr>
          <w:rFonts w:ascii="Arial" w:hAnsi="Arial" w:cs="Arial"/>
          <w:sz w:val="20"/>
          <w:szCs w:val="20"/>
        </w:rPr>
        <w:t>zmiany pozostałych postanowień Umowy nie stanowiące treści oferty Wykonawcy.</w:t>
      </w:r>
    </w:p>
    <w:p w14:paraId="757C9625" w14:textId="77777777" w:rsidR="00C0453B" w:rsidRPr="00A75D74" w:rsidRDefault="00C0453B" w:rsidP="003B14A2">
      <w:pPr>
        <w:numPr>
          <w:ilvl w:val="0"/>
          <w:numId w:val="31"/>
        </w:numPr>
        <w:spacing w:before="120" w:line="276" w:lineRule="auto"/>
        <w:ind w:left="567" w:hanging="567"/>
        <w:jc w:val="both"/>
        <w:rPr>
          <w:rFonts w:ascii="Arial" w:hAnsi="Arial" w:cs="Arial"/>
          <w:sz w:val="20"/>
          <w:szCs w:val="20"/>
        </w:rPr>
      </w:pPr>
      <w:r w:rsidRPr="00A75D74">
        <w:rPr>
          <w:rFonts w:ascii="Arial" w:hAnsi="Arial" w:cs="Arial"/>
          <w:sz w:val="20"/>
          <w:szCs w:val="20"/>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4798F065" w14:textId="77777777" w:rsidR="00C0453B" w:rsidRPr="00A75D74" w:rsidRDefault="00C0453B" w:rsidP="00C0453B">
      <w:pPr>
        <w:spacing w:before="120"/>
        <w:ind w:left="567"/>
        <w:jc w:val="both"/>
        <w:rPr>
          <w:rFonts w:ascii="Arial" w:hAnsi="Arial" w:cs="Arial"/>
          <w:color w:val="FF0000"/>
          <w:sz w:val="20"/>
          <w:szCs w:val="20"/>
        </w:rPr>
      </w:pPr>
    </w:p>
    <w:p w14:paraId="0C1C4FAD" w14:textId="77777777" w:rsidR="00C0453B" w:rsidRDefault="00C0453B" w:rsidP="00C0453B">
      <w:pPr>
        <w:spacing w:before="120"/>
        <w:ind w:left="567" w:hanging="567"/>
        <w:jc w:val="center"/>
        <w:rPr>
          <w:rFonts w:ascii="Arial" w:hAnsi="Arial" w:cs="Arial"/>
          <w:b/>
          <w:bCs/>
          <w:sz w:val="20"/>
          <w:szCs w:val="20"/>
        </w:rPr>
      </w:pPr>
    </w:p>
    <w:p w14:paraId="0BA55D64" w14:textId="77777777" w:rsidR="00C0453B" w:rsidRDefault="00C0453B" w:rsidP="00C0453B">
      <w:pPr>
        <w:spacing w:before="120"/>
        <w:ind w:left="567" w:hanging="567"/>
        <w:jc w:val="center"/>
        <w:rPr>
          <w:rFonts w:ascii="Arial" w:hAnsi="Arial" w:cs="Arial"/>
          <w:b/>
          <w:bCs/>
          <w:sz w:val="20"/>
          <w:szCs w:val="20"/>
        </w:rPr>
      </w:pPr>
    </w:p>
    <w:p w14:paraId="2E17E3FC" w14:textId="77777777" w:rsidR="00C0453B" w:rsidRDefault="00C0453B" w:rsidP="00C0453B">
      <w:pPr>
        <w:spacing w:before="120"/>
        <w:ind w:left="567" w:hanging="567"/>
        <w:jc w:val="center"/>
        <w:rPr>
          <w:rFonts w:ascii="Arial" w:hAnsi="Arial" w:cs="Arial"/>
          <w:b/>
          <w:bCs/>
          <w:sz w:val="20"/>
          <w:szCs w:val="20"/>
        </w:rPr>
      </w:pPr>
    </w:p>
    <w:p w14:paraId="514B1C58" w14:textId="61FC7B6D" w:rsidR="00C0453B" w:rsidRPr="00A75D74" w:rsidRDefault="00C0453B" w:rsidP="00C0453B">
      <w:pPr>
        <w:spacing w:before="120"/>
        <w:ind w:left="567" w:hanging="567"/>
        <w:jc w:val="center"/>
        <w:rPr>
          <w:rFonts w:ascii="Arial" w:hAnsi="Arial" w:cs="Arial"/>
          <w:b/>
          <w:bCs/>
          <w:sz w:val="20"/>
          <w:szCs w:val="20"/>
        </w:rPr>
      </w:pPr>
      <w:r w:rsidRPr="00A75D74">
        <w:rPr>
          <w:rFonts w:ascii="Arial" w:hAnsi="Arial" w:cs="Arial"/>
          <w:b/>
          <w:bCs/>
          <w:sz w:val="20"/>
          <w:szCs w:val="20"/>
        </w:rPr>
        <w:lastRenderedPageBreak/>
        <w:t>ROBOTY ZANIECHANE I DODATKOWE</w:t>
      </w:r>
    </w:p>
    <w:p w14:paraId="498B4B03" w14:textId="77777777" w:rsidR="00C0453B" w:rsidRPr="00A75D74" w:rsidRDefault="00C0453B" w:rsidP="00C0453B">
      <w:pPr>
        <w:spacing w:before="120"/>
        <w:ind w:left="567" w:hanging="567"/>
        <w:jc w:val="center"/>
        <w:rPr>
          <w:rFonts w:ascii="Arial" w:hAnsi="Arial" w:cs="Arial"/>
          <w:b/>
          <w:bCs/>
          <w:sz w:val="20"/>
          <w:szCs w:val="20"/>
        </w:rPr>
      </w:pPr>
      <w:r w:rsidRPr="00A75D74">
        <w:rPr>
          <w:rFonts w:ascii="Arial" w:hAnsi="Arial" w:cs="Arial"/>
          <w:b/>
          <w:bCs/>
          <w:sz w:val="20"/>
          <w:szCs w:val="20"/>
        </w:rPr>
        <w:t>§ 1</w:t>
      </w:r>
      <w:r>
        <w:rPr>
          <w:rFonts w:ascii="Arial" w:hAnsi="Arial" w:cs="Arial"/>
          <w:b/>
          <w:bCs/>
          <w:sz w:val="20"/>
          <w:szCs w:val="20"/>
        </w:rPr>
        <w:t>5</w:t>
      </w:r>
      <w:r w:rsidRPr="00A75D74">
        <w:rPr>
          <w:rFonts w:ascii="Arial" w:hAnsi="Arial" w:cs="Arial"/>
          <w:b/>
          <w:bCs/>
          <w:sz w:val="20"/>
          <w:szCs w:val="20"/>
        </w:rPr>
        <w:t>.</w:t>
      </w:r>
    </w:p>
    <w:p w14:paraId="7FC99345" w14:textId="77777777" w:rsidR="00C0453B" w:rsidRPr="00A75D74" w:rsidRDefault="00C0453B" w:rsidP="003B14A2">
      <w:pPr>
        <w:numPr>
          <w:ilvl w:val="0"/>
          <w:numId w:val="48"/>
        </w:numPr>
        <w:spacing w:before="120" w:line="276" w:lineRule="auto"/>
        <w:ind w:left="567" w:hanging="567"/>
        <w:jc w:val="both"/>
        <w:rPr>
          <w:rFonts w:ascii="Arial" w:hAnsi="Arial" w:cs="Arial"/>
          <w:sz w:val="20"/>
          <w:szCs w:val="20"/>
        </w:rPr>
      </w:pPr>
      <w:r w:rsidRPr="00A75D74">
        <w:rPr>
          <w:rFonts w:ascii="Arial" w:hAnsi="Arial" w:cs="Arial"/>
          <w:sz w:val="20"/>
          <w:szCs w:val="20"/>
        </w:rPr>
        <w:t>Na wniosek Zamawiającego Wykonawca zobowiązany jest w trakcie realizacji Umowy wykonać również roboty zamienne lub dodatkowe, nieobjęte Przedmiotem Umowy, ale niezbędne do ukończenia budowy obiektu we właściwy sposób.</w:t>
      </w:r>
    </w:p>
    <w:p w14:paraId="7323AE75" w14:textId="77777777" w:rsidR="00C0453B" w:rsidRPr="00A75D74" w:rsidRDefault="00C0453B" w:rsidP="003B14A2">
      <w:pPr>
        <w:numPr>
          <w:ilvl w:val="0"/>
          <w:numId w:val="48"/>
        </w:numPr>
        <w:spacing w:before="120" w:line="276" w:lineRule="auto"/>
        <w:ind w:left="567" w:hanging="567"/>
        <w:jc w:val="both"/>
        <w:rPr>
          <w:rFonts w:ascii="Arial" w:hAnsi="Arial" w:cs="Arial"/>
          <w:sz w:val="20"/>
          <w:szCs w:val="20"/>
        </w:rPr>
      </w:pPr>
      <w:r w:rsidRPr="00A75D74">
        <w:rPr>
          <w:rFonts w:ascii="Arial" w:hAnsi="Arial" w:cs="Arial"/>
          <w:sz w:val="20"/>
          <w:szCs w:val="20"/>
        </w:rPr>
        <w:t>Na wniosek Zamawiającego Wykonawca zrezygnuje z wykonywania niektórych robót objętych Przedmiotem Umowy, jeżeli jest to niezbędne do ukończenia Przedmiotu Umowy we właściwy sposób.</w:t>
      </w:r>
    </w:p>
    <w:p w14:paraId="3AE8AA07" w14:textId="77777777" w:rsidR="00C0453B" w:rsidRPr="00A75D74" w:rsidRDefault="00C0453B" w:rsidP="003B14A2">
      <w:pPr>
        <w:numPr>
          <w:ilvl w:val="0"/>
          <w:numId w:val="48"/>
        </w:numPr>
        <w:spacing w:before="120" w:line="276" w:lineRule="auto"/>
        <w:ind w:left="567" w:hanging="567"/>
        <w:jc w:val="both"/>
        <w:rPr>
          <w:rFonts w:ascii="Arial" w:eastAsia="Calibri" w:hAnsi="Arial" w:cs="Arial"/>
          <w:sz w:val="20"/>
          <w:szCs w:val="20"/>
          <w:lang w:eastAsia="zh-CN"/>
        </w:rPr>
      </w:pPr>
      <w:r w:rsidRPr="00A75D74">
        <w:rPr>
          <w:rFonts w:ascii="Arial" w:hAnsi="Arial" w:cs="Arial"/>
          <w:sz w:val="20"/>
          <w:szCs w:val="20"/>
        </w:rPr>
        <w:t>W razie</w:t>
      </w:r>
      <w:r w:rsidRPr="00A75D74">
        <w:rPr>
          <w:rFonts w:ascii="Arial" w:eastAsia="Calibri" w:hAnsi="Arial" w:cs="Arial"/>
          <w:sz w:val="20"/>
          <w:szCs w:val="20"/>
          <w:lang w:eastAsia="zh-CN"/>
        </w:rPr>
        <w:t xml:space="preserve"> wykonywania robót, o których mowa w ust. 1 i 2, zasady ich rozliczania są następujące:</w:t>
      </w:r>
    </w:p>
    <w:p w14:paraId="0ACF9B33" w14:textId="77777777" w:rsidR="00C0453B" w:rsidRPr="00A75D74" w:rsidRDefault="00C0453B" w:rsidP="003B14A2">
      <w:pPr>
        <w:numPr>
          <w:ilvl w:val="0"/>
          <w:numId w:val="49"/>
        </w:numPr>
        <w:spacing w:before="120" w:line="276" w:lineRule="auto"/>
        <w:ind w:left="1134" w:right="-108" w:hanging="567"/>
        <w:jc w:val="both"/>
        <w:rPr>
          <w:rFonts w:ascii="Arial" w:hAnsi="Arial" w:cs="Arial"/>
          <w:sz w:val="20"/>
          <w:szCs w:val="20"/>
        </w:rPr>
      </w:pPr>
      <w:r w:rsidRPr="00A75D74">
        <w:rPr>
          <w:rFonts w:ascii="Arial" w:hAnsi="Arial" w:cs="Arial"/>
          <w:sz w:val="20"/>
          <w:szCs w:val="20"/>
        </w:rPr>
        <w:t>wartość robót objętych dotychczasowym Przedmiotem Umowy, z których wykonania zrezygnowano (roboty zaniechane) ustalona zostanie na podstawie kosztorysu ofertowego, który Wykonawca dostarczył Zamawiającego po podpisaniu Umowy;</w:t>
      </w:r>
    </w:p>
    <w:p w14:paraId="5981A009" w14:textId="77777777" w:rsidR="00C0453B" w:rsidRPr="00A75D74" w:rsidRDefault="00C0453B" w:rsidP="003B14A2">
      <w:pPr>
        <w:numPr>
          <w:ilvl w:val="0"/>
          <w:numId w:val="49"/>
        </w:numPr>
        <w:spacing w:before="120" w:line="276" w:lineRule="auto"/>
        <w:ind w:left="1134" w:right="-108" w:hanging="567"/>
        <w:jc w:val="both"/>
        <w:rPr>
          <w:rFonts w:ascii="Arial" w:eastAsia="Calibri" w:hAnsi="Arial" w:cs="Arial"/>
          <w:sz w:val="20"/>
          <w:szCs w:val="20"/>
          <w:lang w:eastAsia="zh-CN"/>
        </w:rPr>
      </w:pPr>
      <w:r w:rsidRPr="00A75D74">
        <w:rPr>
          <w:rFonts w:ascii="Arial" w:hAnsi="Arial" w:cs="Arial"/>
          <w:sz w:val="20"/>
          <w:szCs w:val="20"/>
        </w:rPr>
        <w:t>wartość</w:t>
      </w:r>
      <w:r w:rsidRPr="00A75D74">
        <w:rPr>
          <w:rFonts w:ascii="Arial" w:eastAsia="Calibri" w:hAnsi="Arial" w:cs="Arial"/>
          <w:sz w:val="20"/>
          <w:szCs w:val="20"/>
          <w:lang w:eastAsia="zh-CN"/>
        </w:rPr>
        <w:t xml:space="preserve"> robót nieobjętych dotychczasowym Przedmiotem Umowy (roboty zamienne lub dodatkowe) ustalona zostanie na podstawie: </w:t>
      </w:r>
    </w:p>
    <w:p w14:paraId="5CE54F10" w14:textId="77777777" w:rsidR="00C0453B" w:rsidRPr="00A75D74" w:rsidRDefault="00C0453B" w:rsidP="003B14A2">
      <w:pPr>
        <w:numPr>
          <w:ilvl w:val="0"/>
          <w:numId w:val="58"/>
        </w:numPr>
        <w:shd w:val="clear" w:color="auto" w:fill="FFFFFF"/>
        <w:spacing w:before="120" w:line="276" w:lineRule="auto"/>
        <w:ind w:left="1701" w:hanging="567"/>
        <w:jc w:val="both"/>
        <w:rPr>
          <w:rFonts w:ascii="Arial" w:eastAsia="Calibri" w:hAnsi="Arial" w:cs="Arial"/>
          <w:sz w:val="20"/>
          <w:szCs w:val="20"/>
          <w:lang w:eastAsia="zh-CN"/>
        </w:rPr>
      </w:pPr>
      <w:r w:rsidRPr="00A75D74">
        <w:rPr>
          <w:rFonts w:ascii="Arial" w:eastAsia="Calibri" w:hAnsi="Arial" w:cs="Arial"/>
          <w:sz w:val="20"/>
          <w:szCs w:val="20"/>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p>
    <w:p w14:paraId="6416F1D3" w14:textId="77777777" w:rsidR="00C0453B" w:rsidRPr="00A75D74" w:rsidRDefault="00C0453B" w:rsidP="003B14A2">
      <w:pPr>
        <w:numPr>
          <w:ilvl w:val="0"/>
          <w:numId w:val="58"/>
        </w:numPr>
        <w:shd w:val="clear" w:color="auto" w:fill="FFFFFF"/>
        <w:spacing w:before="120" w:line="276" w:lineRule="auto"/>
        <w:ind w:left="1701" w:hanging="567"/>
        <w:jc w:val="both"/>
        <w:rPr>
          <w:rFonts w:ascii="Arial" w:eastAsia="Calibri" w:hAnsi="Arial" w:cs="Arial"/>
          <w:sz w:val="20"/>
          <w:szCs w:val="20"/>
          <w:lang w:eastAsia="zh-CN"/>
        </w:rPr>
      </w:pPr>
      <w:r w:rsidRPr="00A75D74">
        <w:rPr>
          <w:rFonts w:ascii="Arial" w:eastAsia="Calibri" w:hAnsi="Arial" w:cs="Arial"/>
          <w:sz w:val="20"/>
          <w:szCs w:val="20"/>
          <w:lang w:eastAsia="zh-CN"/>
        </w:rPr>
        <w:t>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 oparciu o aktualny katalog SECOCENBUD.</w:t>
      </w:r>
    </w:p>
    <w:p w14:paraId="5F4823C3" w14:textId="77777777" w:rsidR="00C0453B" w:rsidRPr="00A75D74" w:rsidRDefault="00C0453B" w:rsidP="003B14A2">
      <w:pPr>
        <w:numPr>
          <w:ilvl w:val="0"/>
          <w:numId w:val="48"/>
        </w:numPr>
        <w:spacing w:before="120" w:line="276" w:lineRule="auto"/>
        <w:ind w:left="567" w:hanging="567"/>
        <w:jc w:val="both"/>
        <w:rPr>
          <w:rFonts w:ascii="Arial" w:hAnsi="Arial" w:cs="Arial"/>
          <w:sz w:val="20"/>
          <w:szCs w:val="20"/>
        </w:rPr>
      </w:pPr>
      <w:r w:rsidRPr="00A75D74">
        <w:rPr>
          <w:rFonts w:ascii="Arial" w:hAnsi="Arial" w:cs="Arial"/>
          <w:sz w:val="20"/>
          <w:szCs w:val="20"/>
        </w:rPr>
        <w:t>Wartość robót zaniechanych pomniejszy, a zamiennych lub dodatkowych może powiększyć wynagrodzenie Wykonawcy.</w:t>
      </w:r>
    </w:p>
    <w:p w14:paraId="6D90D032" w14:textId="77777777" w:rsidR="00C0453B" w:rsidRPr="00A75D74" w:rsidRDefault="00C0453B" w:rsidP="003B14A2">
      <w:pPr>
        <w:numPr>
          <w:ilvl w:val="0"/>
          <w:numId w:val="48"/>
        </w:numPr>
        <w:spacing w:before="120" w:line="276" w:lineRule="auto"/>
        <w:ind w:left="567" w:hanging="567"/>
        <w:jc w:val="both"/>
        <w:rPr>
          <w:rFonts w:ascii="Arial" w:eastAsia="Calibri" w:hAnsi="Arial" w:cs="Arial"/>
          <w:sz w:val="20"/>
          <w:szCs w:val="20"/>
          <w:lang w:eastAsia="zh-CN"/>
        </w:rPr>
      </w:pPr>
      <w:r w:rsidRPr="00A75D74">
        <w:rPr>
          <w:rFonts w:ascii="Arial" w:hAnsi="Arial" w:cs="Arial"/>
          <w:sz w:val="20"/>
          <w:szCs w:val="20"/>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 ustalenie wartości robót oraz harmonogram (jeżeli wymaga aktualizacji). Przygotowanie protokołu konieczności, propozycji aneksu oraz propozycji aktualizacji harmonogramu jest</w:t>
      </w:r>
      <w:r w:rsidRPr="00A75D74">
        <w:rPr>
          <w:rFonts w:ascii="Arial" w:eastAsia="Calibri" w:hAnsi="Arial" w:cs="Arial"/>
          <w:sz w:val="20"/>
          <w:szCs w:val="20"/>
          <w:lang w:eastAsia="zh-CN"/>
        </w:rPr>
        <w:t xml:space="preserve"> obowiązkiem Wykonawcy.</w:t>
      </w:r>
    </w:p>
    <w:p w14:paraId="678FFEA1" w14:textId="77777777" w:rsidR="00C0453B" w:rsidRPr="00A75D74" w:rsidRDefault="00C0453B" w:rsidP="00C0453B">
      <w:pPr>
        <w:spacing w:before="120"/>
        <w:ind w:left="567"/>
        <w:jc w:val="both"/>
        <w:rPr>
          <w:rFonts w:ascii="Arial" w:eastAsia="Calibri" w:hAnsi="Arial" w:cs="Arial"/>
          <w:sz w:val="20"/>
          <w:szCs w:val="20"/>
          <w:lang w:eastAsia="zh-CN"/>
        </w:rPr>
      </w:pPr>
    </w:p>
    <w:p w14:paraId="1A28590E" w14:textId="77777777" w:rsidR="00C0453B" w:rsidRPr="00A75D74" w:rsidRDefault="00C0453B" w:rsidP="00C0453B">
      <w:pPr>
        <w:spacing w:before="120"/>
        <w:ind w:left="567" w:hanging="567"/>
        <w:jc w:val="center"/>
        <w:rPr>
          <w:rFonts w:ascii="Arial" w:hAnsi="Arial" w:cs="Arial"/>
          <w:b/>
          <w:bCs/>
          <w:sz w:val="20"/>
          <w:szCs w:val="20"/>
        </w:rPr>
      </w:pPr>
      <w:r w:rsidRPr="00A75D74">
        <w:rPr>
          <w:rFonts w:ascii="Arial" w:hAnsi="Arial" w:cs="Arial"/>
          <w:b/>
          <w:bCs/>
          <w:sz w:val="20"/>
          <w:szCs w:val="20"/>
        </w:rPr>
        <w:t>ODSTĄPIENIE OD UMOWY</w:t>
      </w:r>
    </w:p>
    <w:p w14:paraId="18ED3D83" w14:textId="77777777" w:rsidR="00C0453B" w:rsidRPr="00A75D74" w:rsidRDefault="00C0453B" w:rsidP="00C0453B">
      <w:pPr>
        <w:spacing w:before="120"/>
        <w:ind w:left="567" w:hanging="567"/>
        <w:jc w:val="center"/>
        <w:rPr>
          <w:rFonts w:ascii="Arial" w:hAnsi="Arial" w:cs="Arial"/>
          <w:b/>
          <w:bCs/>
          <w:sz w:val="20"/>
          <w:szCs w:val="20"/>
        </w:rPr>
      </w:pPr>
      <w:r w:rsidRPr="00A75D74">
        <w:rPr>
          <w:rFonts w:ascii="Arial" w:hAnsi="Arial" w:cs="Arial"/>
          <w:b/>
          <w:bCs/>
          <w:sz w:val="20"/>
          <w:szCs w:val="20"/>
        </w:rPr>
        <w:t>§ 17.</w:t>
      </w:r>
    </w:p>
    <w:p w14:paraId="605D92BF" w14:textId="77777777" w:rsidR="00C0453B" w:rsidRPr="00A75D74" w:rsidRDefault="00C0453B" w:rsidP="003B14A2">
      <w:pPr>
        <w:numPr>
          <w:ilvl w:val="0"/>
          <w:numId w:val="36"/>
        </w:numPr>
        <w:spacing w:before="120" w:line="276" w:lineRule="auto"/>
        <w:ind w:left="567" w:hanging="567"/>
        <w:jc w:val="both"/>
        <w:rPr>
          <w:rFonts w:ascii="Arial" w:hAnsi="Arial" w:cs="Arial"/>
          <w:sz w:val="20"/>
          <w:szCs w:val="20"/>
        </w:rPr>
      </w:pPr>
      <w:r w:rsidRPr="00A75D74">
        <w:rPr>
          <w:rFonts w:ascii="Arial" w:hAnsi="Arial" w:cs="Arial"/>
          <w:sz w:val="20"/>
          <w:szCs w:val="20"/>
        </w:rPr>
        <w:t xml:space="preserve">Zamawiającemu przez </w:t>
      </w:r>
      <w:r>
        <w:rPr>
          <w:rFonts w:ascii="Arial" w:hAnsi="Arial" w:cs="Arial"/>
          <w:sz w:val="20"/>
          <w:szCs w:val="20"/>
        </w:rPr>
        <w:t>5</w:t>
      </w:r>
      <w:r w:rsidRPr="00A75D74">
        <w:rPr>
          <w:rFonts w:ascii="Arial" w:hAnsi="Arial" w:cs="Arial"/>
          <w:sz w:val="20"/>
          <w:szCs w:val="20"/>
        </w:rPr>
        <w:t xml:space="preserve"> miesięcy do dnia zawarcia Umowy przysługuje prawo odstąpienia od Umowy w całości lub w części realizacji Przedmiotu Umowy, w razie wystąpienia jednego z poniższych zdarzeń, w terminie 30 dni od daty powzięcia wiadomości:</w:t>
      </w:r>
    </w:p>
    <w:p w14:paraId="00D38028" w14:textId="77777777" w:rsidR="00C0453B" w:rsidRPr="00A75D74" w:rsidRDefault="00C0453B" w:rsidP="003B14A2">
      <w:pPr>
        <w:numPr>
          <w:ilvl w:val="0"/>
          <w:numId w:val="37"/>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4CE83F0B" w14:textId="77777777" w:rsidR="00C0453B" w:rsidRPr="00A75D74" w:rsidRDefault="00C0453B" w:rsidP="003B14A2">
      <w:pPr>
        <w:numPr>
          <w:ilvl w:val="0"/>
          <w:numId w:val="37"/>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t>o przerwaniu przez Wykonawcę, z przyczyn leżących po stronie Wykonawcy, realizacji przedmiotu umowy i przerwa ta trwa dłużej niż 7 dni,</w:t>
      </w:r>
    </w:p>
    <w:p w14:paraId="04C771E7" w14:textId="77777777" w:rsidR="00C0453B" w:rsidRPr="00A75D74" w:rsidRDefault="00C0453B" w:rsidP="003B14A2">
      <w:pPr>
        <w:numPr>
          <w:ilvl w:val="0"/>
          <w:numId w:val="37"/>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lastRenderedPageBreak/>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72694EE1" w14:textId="77777777" w:rsidR="00C0453B" w:rsidRPr="00A75D74" w:rsidRDefault="00C0453B" w:rsidP="003B14A2">
      <w:pPr>
        <w:numPr>
          <w:ilvl w:val="0"/>
          <w:numId w:val="37"/>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t>o wydaniu nakazu zajęcia majątku Wykonawcy;</w:t>
      </w:r>
    </w:p>
    <w:p w14:paraId="4D041522" w14:textId="77777777" w:rsidR="00C0453B" w:rsidRPr="00A75D74" w:rsidRDefault="00C0453B" w:rsidP="003B14A2">
      <w:pPr>
        <w:numPr>
          <w:ilvl w:val="0"/>
          <w:numId w:val="37"/>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t>o zwłoce Wykonawcy w wykonaniu przedmiotu umowy przekraczającej 10 dni roboczych w stosunku do terminów realizacji Umowy;</w:t>
      </w:r>
    </w:p>
    <w:p w14:paraId="30AB9BE2" w14:textId="77777777" w:rsidR="00C0453B" w:rsidRPr="00A75D74" w:rsidRDefault="00C0453B" w:rsidP="003B14A2">
      <w:pPr>
        <w:numPr>
          <w:ilvl w:val="0"/>
          <w:numId w:val="37"/>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t>o niewykonywaniu zakresu rzeczowego przedmiotu umowy mimo pisemnych zastrzeżeń Zamawiającego tj. nie wykonuje lub nienależycie wykonuje obowiązki wynikające z umowy, czym narusza jej postanowienia;</w:t>
      </w:r>
    </w:p>
    <w:p w14:paraId="42880179" w14:textId="77777777" w:rsidR="00C0453B" w:rsidRPr="00A75D74" w:rsidRDefault="00C0453B" w:rsidP="003B14A2">
      <w:pPr>
        <w:numPr>
          <w:ilvl w:val="0"/>
          <w:numId w:val="37"/>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t>o tym, że Wykonawca zaniedbuje bądź przerywa realizację robót lub realizację jakiejkolwiek czynności opisanej w zakresie rzeczowym przedmiotu umowy ze swojej winy na okres dłuższy niż 7 dni roboczych;</w:t>
      </w:r>
    </w:p>
    <w:p w14:paraId="76AD46A9" w14:textId="77777777" w:rsidR="00C0453B" w:rsidRPr="00A75D74" w:rsidRDefault="00C0453B" w:rsidP="003B14A2">
      <w:pPr>
        <w:numPr>
          <w:ilvl w:val="0"/>
          <w:numId w:val="37"/>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t>o tym, że Wykonawca nie kontynuuje którejkolwiek czynności zakresu rzeczowego przedmiotu umowy.</w:t>
      </w:r>
    </w:p>
    <w:p w14:paraId="707CBB13" w14:textId="77777777" w:rsidR="00C0453B" w:rsidRPr="00A75D74" w:rsidRDefault="00C0453B" w:rsidP="003B14A2">
      <w:pPr>
        <w:numPr>
          <w:ilvl w:val="0"/>
          <w:numId w:val="36"/>
        </w:numPr>
        <w:spacing w:before="120" w:line="276" w:lineRule="auto"/>
        <w:ind w:left="567" w:hanging="567"/>
        <w:jc w:val="both"/>
        <w:rPr>
          <w:rFonts w:ascii="Arial" w:hAnsi="Arial" w:cs="Arial"/>
          <w:sz w:val="20"/>
          <w:szCs w:val="20"/>
        </w:rPr>
      </w:pPr>
      <w:r w:rsidRPr="00A75D74">
        <w:rPr>
          <w:rFonts w:ascii="Arial" w:hAnsi="Arial" w:cs="Arial"/>
          <w:sz w:val="20"/>
          <w:szCs w:val="20"/>
        </w:rPr>
        <w:t>W przypadkach określonych w ust. 1 pkt. 6), 7)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7C21C780" w14:textId="77777777" w:rsidR="00C0453B" w:rsidRPr="00A75D74" w:rsidRDefault="00C0453B" w:rsidP="003B14A2">
      <w:pPr>
        <w:numPr>
          <w:ilvl w:val="0"/>
          <w:numId w:val="36"/>
        </w:numPr>
        <w:spacing w:before="120" w:line="276" w:lineRule="auto"/>
        <w:ind w:left="567" w:hanging="567"/>
        <w:jc w:val="both"/>
        <w:rPr>
          <w:rFonts w:ascii="Arial" w:hAnsi="Arial" w:cs="Arial"/>
          <w:sz w:val="20"/>
          <w:szCs w:val="20"/>
        </w:rPr>
      </w:pPr>
      <w:r w:rsidRPr="00A75D74">
        <w:rPr>
          <w:rFonts w:ascii="Arial" w:hAnsi="Arial" w:cs="Arial"/>
          <w:sz w:val="20"/>
          <w:szCs w:val="20"/>
        </w:rPr>
        <w:t xml:space="preserve">W przypadku odstąpienia od Umowy, Zamawiający zobowiązany jest wyznaczyć termin odbioru wykonanych robót nie krótszy niż 7 dni roboczych i nie dłuższy niż 14 dni roboczych od daty odstąpienia od Umowy. Termin ten jest wiążący dla Wykonawcy. </w:t>
      </w:r>
      <w:r w:rsidRPr="00A75D74">
        <w:rPr>
          <w:rFonts w:ascii="Arial" w:hAnsi="Arial" w:cs="Arial"/>
          <w:sz w:val="20"/>
          <w:szCs w:val="20"/>
        </w:rPr>
        <w:br/>
        <w:t>W przypadku nieprzystąpienia Wykonawcy do odbioru wykonanego przedmiotu umowy, protokół zdawczo – odbiorczy zostanie podpisany jednostronnie przez Zamawiającego. W protokole tym należy w szczególności wskazać zakres wykonanych robót.</w:t>
      </w:r>
    </w:p>
    <w:p w14:paraId="36EF8697" w14:textId="77777777" w:rsidR="00C0453B" w:rsidRPr="00A75D74" w:rsidRDefault="00C0453B" w:rsidP="003B14A2">
      <w:pPr>
        <w:numPr>
          <w:ilvl w:val="0"/>
          <w:numId w:val="36"/>
        </w:numPr>
        <w:spacing w:before="120" w:line="276" w:lineRule="auto"/>
        <w:ind w:left="567" w:hanging="567"/>
        <w:jc w:val="both"/>
        <w:rPr>
          <w:rFonts w:ascii="Arial" w:hAnsi="Arial" w:cs="Arial"/>
          <w:sz w:val="20"/>
          <w:szCs w:val="20"/>
        </w:rPr>
      </w:pPr>
      <w:r w:rsidRPr="00A75D74">
        <w:rPr>
          <w:rFonts w:ascii="Arial" w:hAnsi="Arial" w:cs="Arial"/>
          <w:sz w:val="20"/>
          <w:szCs w:val="20"/>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1E0B29E5" w14:textId="77777777" w:rsidR="00C0453B" w:rsidRPr="00A75D74" w:rsidRDefault="00C0453B" w:rsidP="003B14A2">
      <w:pPr>
        <w:numPr>
          <w:ilvl w:val="0"/>
          <w:numId w:val="36"/>
        </w:numPr>
        <w:spacing w:before="120" w:line="276" w:lineRule="auto"/>
        <w:ind w:left="567" w:hanging="567"/>
        <w:jc w:val="both"/>
        <w:rPr>
          <w:rFonts w:ascii="Arial" w:hAnsi="Arial" w:cs="Arial"/>
          <w:sz w:val="20"/>
          <w:szCs w:val="20"/>
        </w:rPr>
      </w:pPr>
      <w:r w:rsidRPr="00A75D74">
        <w:rPr>
          <w:rFonts w:ascii="Arial" w:hAnsi="Arial" w:cs="Arial"/>
          <w:sz w:val="20"/>
          <w:szCs w:val="20"/>
        </w:rPr>
        <w:t>W każdym przypadku odstąpienia od umowy, Zamawiający nabywa wszelkie prawa określone Umową do części przedmiotu umowy, która została odebrana przez Zamawiającego do dnia odstąpienia i za którą Wykonawca otrzymał należne wynagrodzenie.</w:t>
      </w:r>
    </w:p>
    <w:p w14:paraId="2D530445" w14:textId="77777777" w:rsidR="00C0453B" w:rsidRPr="00A75D74" w:rsidRDefault="00C0453B" w:rsidP="003B14A2">
      <w:pPr>
        <w:numPr>
          <w:ilvl w:val="0"/>
          <w:numId w:val="36"/>
        </w:numPr>
        <w:spacing w:before="120" w:line="276" w:lineRule="auto"/>
        <w:ind w:left="567" w:hanging="567"/>
        <w:jc w:val="both"/>
        <w:rPr>
          <w:rFonts w:ascii="Arial" w:hAnsi="Arial" w:cs="Arial"/>
          <w:sz w:val="20"/>
          <w:szCs w:val="20"/>
        </w:rPr>
      </w:pPr>
      <w:r w:rsidRPr="00A75D74">
        <w:rPr>
          <w:rFonts w:ascii="Arial" w:hAnsi="Arial" w:cs="Arial"/>
          <w:sz w:val="20"/>
          <w:szCs w:val="20"/>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64D788E1" w14:textId="77777777" w:rsidR="00C0453B" w:rsidRPr="00A75D74" w:rsidRDefault="00C0453B" w:rsidP="003B14A2">
      <w:pPr>
        <w:numPr>
          <w:ilvl w:val="0"/>
          <w:numId w:val="36"/>
        </w:numPr>
        <w:spacing w:before="120" w:line="276" w:lineRule="auto"/>
        <w:ind w:left="567" w:hanging="567"/>
        <w:jc w:val="both"/>
        <w:rPr>
          <w:rFonts w:ascii="Arial" w:hAnsi="Arial" w:cs="Arial"/>
          <w:sz w:val="20"/>
          <w:szCs w:val="20"/>
        </w:rPr>
      </w:pPr>
      <w:r w:rsidRPr="00A75D74">
        <w:rPr>
          <w:rFonts w:ascii="Arial" w:hAnsi="Arial" w:cs="Arial"/>
          <w:sz w:val="20"/>
          <w:szCs w:val="20"/>
        </w:rPr>
        <w:t>W przypadku odstąpienia od umowy Wykonawcę i Zamawiającego obciążają następujące obowiązki szczegółowe:</w:t>
      </w:r>
    </w:p>
    <w:p w14:paraId="3BAB1A52" w14:textId="77777777" w:rsidR="00C0453B" w:rsidRPr="00A75D74" w:rsidRDefault="00C0453B" w:rsidP="003B14A2">
      <w:pPr>
        <w:numPr>
          <w:ilvl w:val="0"/>
          <w:numId w:val="38"/>
        </w:numPr>
        <w:tabs>
          <w:tab w:val="num" w:pos="1134"/>
        </w:tabs>
        <w:spacing w:before="120" w:line="276" w:lineRule="auto"/>
        <w:ind w:left="1134" w:right="-108" w:hanging="567"/>
        <w:jc w:val="both"/>
        <w:rPr>
          <w:rFonts w:ascii="Arial" w:hAnsi="Arial" w:cs="Arial"/>
          <w:sz w:val="20"/>
          <w:szCs w:val="20"/>
        </w:rPr>
      </w:pPr>
      <w:r w:rsidRPr="00A75D74">
        <w:rPr>
          <w:rFonts w:ascii="Arial" w:hAnsi="Arial" w:cs="Arial"/>
          <w:sz w:val="20"/>
          <w:szCs w:val="20"/>
        </w:rPr>
        <w:t>w terminie do siedmiu dni od daty odstąpienia od Umowy Wykonawca, przy udziale Zamawiającego  oraz Inspektora Nadzoru sporządzi szczegółowy protokół inwentaryzacji robót wg stanu na dzień odstąpienia,</w:t>
      </w:r>
    </w:p>
    <w:p w14:paraId="2E1D9BEC" w14:textId="77777777" w:rsidR="00C0453B" w:rsidRPr="00A75D74" w:rsidRDefault="00C0453B" w:rsidP="003B14A2">
      <w:pPr>
        <w:numPr>
          <w:ilvl w:val="0"/>
          <w:numId w:val="38"/>
        </w:numPr>
        <w:spacing w:before="120" w:line="276" w:lineRule="auto"/>
        <w:ind w:left="1134" w:right="-108" w:hanging="567"/>
        <w:jc w:val="both"/>
        <w:rPr>
          <w:rFonts w:ascii="Arial" w:hAnsi="Arial" w:cs="Arial"/>
          <w:sz w:val="20"/>
          <w:szCs w:val="20"/>
        </w:rPr>
      </w:pPr>
      <w:r w:rsidRPr="00A75D74">
        <w:rPr>
          <w:rFonts w:ascii="Arial" w:hAnsi="Arial" w:cs="Arial"/>
          <w:sz w:val="20"/>
          <w:szCs w:val="20"/>
        </w:rPr>
        <w:t>Wykonawca zabezpieczy przerwane roboty, w zakresie obustronnie uzgodnionym, na koszt Strony, która jest odpowiedzialna za odstąpienie od umowy,</w:t>
      </w:r>
    </w:p>
    <w:p w14:paraId="40F3884C" w14:textId="77777777" w:rsidR="00C0453B" w:rsidRPr="00A75D74" w:rsidRDefault="00C0453B" w:rsidP="003B14A2">
      <w:pPr>
        <w:numPr>
          <w:ilvl w:val="0"/>
          <w:numId w:val="38"/>
        </w:numPr>
        <w:spacing w:before="120" w:line="276" w:lineRule="auto"/>
        <w:ind w:left="1134" w:right="-108" w:hanging="567"/>
        <w:jc w:val="both"/>
        <w:rPr>
          <w:rFonts w:ascii="Arial" w:hAnsi="Arial" w:cs="Arial"/>
          <w:sz w:val="20"/>
          <w:szCs w:val="20"/>
        </w:rPr>
      </w:pPr>
      <w:r w:rsidRPr="00A75D74">
        <w:rPr>
          <w:rFonts w:ascii="Arial" w:hAnsi="Arial" w:cs="Arial"/>
          <w:sz w:val="20"/>
          <w:szCs w:val="20"/>
        </w:rPr>
        <w:lastRenderedPageBreak/>
        <w:t>Wykonawca sporządzi wykaz materiałów, które mogą być wykorzystane przez niego do realizacji innych robót, nie objętych umową, jeżeli odstąpienie od umowy nastąpiło z przyczyn od niego niezależnych,</w:t>
      </w:r>
    </w:p>
    <w:p w14:paraId="59C0A419" w14:textId="77777777" w:rsidR="00C0453B" w:rsidRPr="00A75D74" w:rsidRDefault="00C0453B" w:rsidP="003B14A2">
      <w:pPr>
        <w:numPr>
          <w:ilvl w:val="0"/>
          <w:numId w:val="38"/>
        </w:numPr>
        <w:spacing w:before="120" w:line="276" w:lineRule="auto"/>
        <w:ind w:left="1134" w:right="-108" w:hanging="567"/>
        <w:jc w:val="both"/>
        <w:rPr>
          <w:rFonts w:ascii="Arial" w:hAnsi="Arial" w:cs="Arial"/>
          <w:sz w:val="20"/>
          <w:szCs w:val="20"/>
        </w:rPr>
      </w:pPr>
      <w:r w:rsidRPr="00A75D74">
        <w:rPr>
          <w:rFonts w:ascii="Arial" w:hAnsi="Arial" w:cs="Arial"/>
          <w:sz w:val="20"/>
          <w:szCs w:val="20"/>
        </w:rPr>
        <w:t>Wykonawca zgłosi Zamawiającemu do odbioru roboty przerwane oraz roboty zabezpieczające, jeżeli odstąpienie od umowy nastąpiło z przyczyn, za które Wykonawca nie odpowiada,</w:t>
      </w:r>
    </w:p>
    <w:p w14:paraId="4E6440C7" w14:textId="77777777" w:rsidR="00C0453B" w:rsidRPr="00A75D74" w:rsidRDefault="00C0453B" w:rsidP="003B14A2">
      <w:pPr>
        <w:numPr>
          <w:ilvl w:val="0"/>
          <w:numId w:val="38"/>
        </w:numPr>
        <w:spacing w:before="120" w:line="276" w:lineRule="auto"/>
        <w:ind w:left="1134" w:right="-108" w:hanging="567"/>
        <w:jc w:val="both"/>
        <w:rPr>
          <w:rFonts w:ascii="Arial" w:hAnsi="Arial" w:cs="Arial"/>
          <w:sz w:val="20"/>
          <w:szCs w:val="20"/>
        </w:rPr>
      </w:pPr>
      <w:r w:rsidRPr="00A75D74">
        <w:rPr>
          <w:rFonts w:ascii="Arial" w:hAnsi="Arial" w:cs="Arial"/>
          <w:sz w:val="20"/>
          <w:szCs w:val="20"/>
        </w:rPr>
        <w:t>niezwłocznie, jednak najpóźniej w terminie 30 dni od odstąpienia, Wykonawca usunie z terenu budowy dostarczone bądź wzniesione przez niego urządzenia na zaplecze budowy,</w:t>
      </w:r>
    </w:p>
    <w:p w14:paraId="7715E922" w14:textId="77777777" w:rsidR="00C0453B" w:rsidRPr="00A75D74" w:rsidRDefault="00C0453B" w:rsidP="003B14A2">
      <w:pPr>
        <w:numPr>
          <w:ilvl w:val="0"/>
          <w:numId w:val="38"/>
        </w:numPr>
        <w:spacing w:before="120" w:line="276" w:lineRule="auto"/>
        <w:ind w:left="1134" w:right="-108" w:hanging="567"/>
        <w:jc w:val="both"/>
        <w:rPr>
          <w:rFonts w:ascii="Arial" w:hAnsi="Arial" w:cs="Arial"/>
          <w:sz w:val="20"/>
          <w:szCs w:val="20"/>
        </w:rPr>
      </w:pPr>
      <w:r w:rsidRPr="00A75D74">
        <w:rPr>
          <w:rFonts w:ascii="Arial" w:hAnsi="Arial" w:cs="Arial"/>
          <w:sz w:val="20"/>
          <w:szCs w:val="20"/>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1E9DAB33" w14:textId="77777777" w:rsidR="00C0453B" w:rsidRPr="00A75D74" w:rsidRDefault="00C0453B" w:rsidP="003B14A2">
      <w:pPr>
        <w:numPr>
          <w:ilvl w:val="0"/>
          <w:numId w:val="36"/>
        </w:numPr>
        <w:spacing w:before="120" w:line="276" w:lineRule="auto"/>
        <w:ind w:left="567" w:hanging="567"/>
        <w:jc w:val="both"/>
        <w:rPr>
          <w:rFonts w:ascii="Arial" w:hAnsi="Arial" w:cs="Arial"/>
          <w:sz w:val="20"/>
          <w:szCs w:val="20"/>
        </w:rPr>
      </w:pPr>
      <w:r w:rsidRPr="00A75D74">
        <w:rPr>
          <w:rFonts w:ascii="Arial" w:hAnsi="Arial" w:cs="Arial"/>
          <w:sz w:val="20"/>
          <w:szCs w:val="20"/>
        </w:rPr>
        <w:t>Odstąpienie od umowy powinno nastąpić w formie pisemnej pod rygorem nieważności</w:t>
      </w:r>
      <w:r w:rsidRPr="00A75D74">
        <w:rPr>
          <w:rFonts w:ascii="Arial" w:hAnsi="Arial" w:cs="Arial"/>
          <w:sz w:val="20"/>
          <w:szCs w:val="20"/>
        </w:rPr>
        <w:br/>
        <w:t xml:space="preserve"> i powinno zawierać uzasadnienie.</w:t>
      </w:r>
    </w:p>
    <w:p w14:paraId="21BD8218" w14:textId="77777777" w:rsidR="00C0453B" w:rsidRPr="00A75D74" w:rsidRDefault="00C0453B" w:rsidP="00C0453B">
      <w:pPr>
        <w:suppressAutoHyphens/>
        <w:autoSpaceDN w:val="0"/>
        <w:spacing w:before="120"/>
        <w:jc w:val="center"/>
        <w:textAlignment w:val="baseline"/>
        <w:rPr>
          <w:rFonts w:ascii="Arial" w:eastAsia="NSimSun" w:hAnsi="Arial" w:cs="Arial"/>
          <w:b/>
          <w:kern w:val="3"/>
          <w:sz w:val="20"/>
          <w:szCs w:val="20"/>
          <w:lang w:eastAsia="zh-CN" w:bidi="hi-IN"/>
        </w:rPr>
      </w:pPr>
      <w:r w:rsidRPr="00A75D74">
        <w:rPr>
          <w:rFonts w:ascii="Arial" w:eastAsia="NSimSun" w:hAnsi="Arial" w:cs="Arial"/>
          <w:b/>
          <w:kern w:val="3"/>
          <w:sz w:val="20"/>
          <w:szCs w:val="20"/>
          <w:lang w:eastAsia="zh-CN" w:bidi="hi-IN"/>
        </w:rPr>
        <w:t>UBEZPIECZENIE OD ODPOWIEDZIALNOŚCI CYWILNEJ</w:t>
      </w:r>
    </w:p>
    <w:p w14:paraId="7E349FE4" w14:textId="77777777" w:rsidR="00C0453B" w:rsidRPr="00A75D74" w:rsidRDefault="00C0453B" w:rsidP="00C0453B">
      <w:pPr>
        <w:suppressAutoHyphens/>
        <w:autoSpaceDN w:val="0"/>
        <w:spacing w:before="120"/>
        <w:jc w:val="center"/>
        <w:textAlignment w:val="baseline"/>
        <w:rPr>
          <w:rFonts w:ascii="Arial" w:eastAsia="NSimSun" w:hAnsi="Arial" w:cs="Arial"/>
          <w:b/>
          <w:kern w:val="3"/>
          <w:sz w:val="20"/>
          <w:szCs w:val="20"/>
          <w:lang w:eastAsia="zh-CN" w:bidi="hi-IN"/>
        </w:rPr>
      </w:pPr>
      <w:r w:rsidRPr="00A75D74">
        <w:rPr>
          <w:rFonts w:ascii="Arial" w:eastAsia="NSimSun" w:hAnsi="Arial" w:cs="Arial"/>
          <w:b/>
          <w:kern w:val="3"/>
          <w:sz w:val="20"/>
          <w:szCs w:val="20"/>
          <w:lang w:eastAsia="zh-CN" w:bidi="hi-IN"/>
        </w:rPr>
        <w:t>§ 18.</w:t>
      </w:r>
    </w:p>
    <w:p w14:paraId="43E6F17A" w14:textId="77777777" w:rsidR="00C0453B" w:rsidRPr="00A75D74" w:rsidRDefault="00C0453B" w:rsidP="003B14A2">
      <w:pPr>
        <w:numPr>
          <w:ilvl w:val="0"/>
          <w:numId w:val="51"/>
        </w:numPr>
        <w:spacing w:before="120" w:line="276" w:lineRule="auto"/>
        <w:ind w:left="567" w:hanging="567"/>
        <w:jc w:val="both"/>
        <w:rPr>
          <w:rFonts w:ascii="Arial" w:hAnsi="Arial" w:cs="Arial"/>
          <w:sz w:val="20"/>
          <w:szCs w:val="20"/>
        </w:rPr>
      </w:pPr>
      <w:r w:rsidRPr="00A75D74">
        <w:rPr>
          <w:rFonts w:ascii="Arial" w:hAnsi="Arial" w:cs="Arial"/>
          <w:sz w:val="20"/>
          <w:szCs w:val="20"/>
        </w:rPr>
        <w:t xml:space="preserve">Wykonawca zobowiązuje się utrzymywać ubezpieczenie majątkowe </w:t>
      </w:r>
      <w:bookmarkStart w:id="20" w:name="_Hlk140223524"/>
      <w:r w:rsidRPr="00A75D74">
        <w:rPr>
          <w:rFonts w:ascii="Arial" w:hAnsi="Arial" w:cs="Arial"/>
          <w:sz w:val="20"/>
          <w:szCs w:val="20"/>
        </w:rPr>
        <w:t xml:space="preserve">od odpowiedzialności cywilnej </w:t>
      </w:r>
      <w:bookmarkEnd w:id="20"/>
      <w:r w:rsidRPr="00A75D74">
        <w:rPr>
          <w:rFonts w:ascii="Arial" w:hAnsi="Arial" w:cs="Arial"/>
          <w:sz w:val="20"/>
          <w:szCs w:val="20"/>
        </w:rPr>
        <w:t>za szkody osobowe, rzeczowe i majątkowe przez cały okres realizacji zamówienia na minimalną kwotę ubezpieczenia równą wartości umowy</w:t>
      </w:r>
      <w:r w:rsidRPr="00A75D74">
        <w:rPr>
          <w:rFonts w:ascii="Arial" w:hAnsi="Arial" w:cs="Arial"/>
          <w:b/>
          <w:sz w:val="20"/>
          <w:szCs w:val="20"/>
        </w:rPr>
        <w:t xml:space="preserve">. </w:t>
      </w:r>
    </w:p>
    <w:p w14:paraId="0DCAB4B5" w14:textId="77777777" w:rsidR="00C0453B" w:rsidRPr="00A75D74" w:rsidRDefault="00C0453B" w:rsidP="003B14A2">
      <w:pPr>
        <w:numPr>
          <w:ilvl w:val="0"/>
          <w:numId w:val="51"/>
        </w:numPr>
        <w:spacing w:before="120" w:line="276" w:lineRule="auto"/>
        <w:ind w:left="567" w:hanging="567"/>
        <w:jc w:val="both"/>
        <w:rPr>
          <w:rFonts w:ascii="Arial" w:hAnsi="Arial" w:cs="Arial"/>
          <w:sz w:val="20"/>
          <w:szCs w:val="20"/>
        </w:rPr>
      </w:pPr>
      <w:r w:rsidRPr="00A75D74">
        <w:rPr>
          <w:rFonts w:ascii="Arial" w:hAnsi="Arial" w:cs="Arial"/>
          <w:sz w:val="20"/>
          <w:szCs w:val="20"/>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34833FFF" w14:textId="77777777" w:rsidR="00C0453B" w:rsidRPr="00A75D74" w:rsidRDefault="00C0453B" w:rsidP="00C0453B">
      <w:pPr>
        <w:spacing w:before="120"/>
        <w:jc w:val="center"/>
        <w:rPr>
          <w:rFonts w:ascii="Arial" w:hAnsi="Arial" w:cs="Arial"/>
          <w:sz w:val="20"/>
          <w:szCs w:val="20"/>
        </w:rPr>
      </w:pPr>
      <w:r w:rsidRPr="00A75D74">
        <w:rPr>
          <w:rFonts w:ascii="Arial" w:hAnsi="Arial" w:cs="Arial"/>
          <w:b/>
          <w:bCs/>
          <w:sz w:val="20"/>
          <w:szCs w:val="20"/>
        </w:rPr>
        <w:t>SIŁA WYŻSZA</w:t>
      </w:r>
    </w:p>
    <w:p w14:paraId="2A3AF4FA" w14:textId="77777777" w:rsidR="00C0453B" w:rsidRPr="00A75D74" w:rsidRDefault="00C0453B" w:rsidP="00C0453B">
      <w:pPr>
        <w:shd w:val="clear" w:color="auto" w:fill="FFFFFF"/>
        <w:spacing w:before="120"/>
        <w:jc w:val="center"/>
        <w:rPr>
          <w:rFonts w:ascii="Arial" w:hAnsi="Arial" w:cs="Arial"/>
          <w:b/>
          <w:bCs/>
          <w:sz w:val="20"/>
          <w:szCs w:val="20"/>
        </w:rPr>
      </w:pPr>
      <w:r w:rsidRPr="00A75D74">
        <w:rPr>
          <w:rFonts w:ascii="Arial" w:hAnsi="Arial" w:cs="Arial"/>
          <w:b/>
          <w:bCs/>
          <w:sz w:val="20"/>
          <w:szCs w:val="20"/>
        </w:rPr>
        <w:t>§ 19.</w:t>
      </w:r>
    </w:p>
    <w:p w14:paraId="32D4DE68" w14:textId="77777777" w:rsidR="00C0453B" w:rsidRPr="00A75D74" w:rsidRDefault="00C0453B" w:rsidP="003B14A2">
      <w:pPr>
        <w:numPr>
          <w:ilvl w:val="0"/>
          <w:numId w:val="39"/>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2B650F7A" w14:textId="77777777" w:rsidR="00C0453B" w:rsidRPr="00A75D74" w:rsidRDefault="00C0453B" w:rsidP="003B14A2">
      <w:pPr>
        <w:numPr>
          <w:ilvl w:val="0"/>
          <w:numId w:val="39"/>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 xml:space="preserve">Pojęcie Siły Wyższej oznacza wszelkie wydarzenia, istniejące lub mogące zaistnieć </w:t>
      </w:r>
      <w:r w:rsidRPr="00A75D74">
        <w:rPr>
          <w:rFonts w:ascii="Arial" w:hAnsi="Arial" w:cs="Arial"/>
          <w:sz w:val="20"/>
          <w:szCs w:val="20"/>
        </w:rPr>
        <w:br/>
        <w:t xml:space="preserve">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t>
      </w:r>
      <w:r w:rsidRPr="00A75D74">
        <w:rPr>
          <w:rFonts w:ascii="Arial" w:hAnsi="Arial" w:cs="Arial"/>
          <w:sz w:val="20"/>
          <w:szCs w:val="20"/>
        </w:rPr>
        <w:br/>
        <w:t>w szczególności takie wydarzenia jak: zamieszki, wojny, pożary, powodzie, huragany, trzęsienia ziemi, promieniowanie, epidemie, strajk generalny lub branżowy.</w:t>
      </w:r>
    </w:p>
    <w:p w14:paraId="5F0F9109" w14:textId="77777777" w:rsidR="00C0453B" w:rsidRPr="00A75D74" w:rsidRDefault="00C0453B" w:rsidP="003B14A2">
      <w:pPr>
        <w:numPr>
          <w:ilvl w:val="0"/>
          <w:numId w:val="39"/>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 xml:space="preserve">Każda ze stron winna dołożyć wszelkich starań do zminimalizowania opóźnienia </w:t>
      </w:r>
      <w:r w:rsidRPr="00A75D74">
        <w:rPr>
          <w:rFonts w:ascii="Arial" w:hAnsi="Arial" w:cs="Arial"/>
          <w:sz w:val="20"/>
          <w:szCs w:val="20"/>
        </w:rPr>
        <w:br/>
        <w:t>w wypełnianiu swoich zobowiązań wynikających z zaistnieniem Siły Wyższej.</w:t>
      </w:r>
    </w:p>
    <w:p w14:paraId="733BFEAD" w14:textId="77777777" w:rsidR="00C0453B" w:rsidRPr="00A75D74" w:rsidRDefault="00C0453B" w:rsidP="00C0453B">
      <w:pPr>
        <w:shd w:val="clear" w:color="auto" w:fill="FFFFFF"/>
        <w:spacing w:before="120"/>
        <w:ind w:left="567" w:right="74"/>
        <w:jc w:val="both"/>
        <w:rPr>
          <w:rFonts w:ascii="Arial" w:hAnsi="Arial" w:cs="Arial"/>
          <w:color w:val="FF0000"/>
          <w:sz w:val="20"/>
          <w:szCs w:val="20"/>
        </w:rPr>
      </w:pPr>
    </w:p>
    <w:p w14:paraId="5FA62F14" w14:textId="77777777" w:rsidR="00C0453B" w:rsidRPr="00A75D74" w:rsidRDefault="00C0453B" w:rsidP="00C0453B">
      <w:pPr>
        <w:shd w:val="clear" w:color="auto" w:fill="FFFFFF"/>
        <w:tabs>
          <w:tab w:val="left" w:pos="9062"/>
        </w:tabs>
        <w:spacing w:before="120"/>
        <w:ind w:right="-11"/>
        <w:jc w:val="center"/>
        <w:rPr>
          <w:rFonts w:ascii="Arial" w:hAnsi="Arial" w:cs="Arial"/>
          <w:b/>
          <w:bCs/>
          <w:sz w:val="20"/>
          <w:szCs w:val="20"/>
        </w:rPr>
      </w:pPr>
      <w:r w:rsidRPr="00A75D74">
        <w:rPr>
          <w:rFonts w:ascii="Arial" w:hAnsi="Arial" w:cs="Arial"/>
          <w:b/>
          <w:bCs/>
          <w:sz w:val="20"/>
          <w:szCs w:val="20"/>
        </w:rPr>
        <w:t>DANE OSOBOWE</w:t>
      </w:r>
    </w:p>
    <w:p w14:paraId="0568F267" w14:textId="77777777" w:rsidR="00C0453B" w:rsidRPr="00A75D74" w:rsidRDefault="00C0453B" w:rsidP="00C0453B">
      <w:pPr>
        <w:shd w:val="clear" w:color="auto" w:fill="FFFFFF"/>
        <w:tabs>
          <w:tab w:val="left" w:pos="9062"/>
        </w:tabs>
        <w:spacing w:before="120"/>
        <w:ind w:right="-11"/>
        <w:jc w:val="center"/>
        <w:rPr>
          <w:rFonts w:ascii="Arial" w:hAnsi="Arial" w:cs="Arial"/>
          <w:b/>
          <w:bCs/>
          <w:sz w:val="20"/>
          <w:szCs w:val="20"/>
        </w:rPr>
      </w:pPr>
      <w:r w:rsidRPr="00A75D74">
        <w:rPr>
          <w:rFonts w:ascii="Arial" w:hAnsi="Arial" w:cs="Arial"/>
          <w:b/>
          <w:bCs/>
          <w:sz w:val="20"/>
          <w:szCs w:val="20"/>
        </w:rPr>
        <w:t>§ 20.</w:t>
      </w:r>
    </w:p>
    <w:p w14:paraId="26280E9E" w14:textId="77777777" w:rsidR="00C0453B" w:rsidRPr="00A75D74" w:rsidRDefault="00C0453B" w:rsidP="003B14A2">
      <w:pPr>
        <w:numPr>
          <w:ilvl w:val="0"/>
          <w:numId w:val="42"/>
        </w:numPr>
        <w:shd w:val="clear" w:color="auto" w:fill="FFFFFF"/>
        <w:spacing w:before="120" w:line="276" w:lineRule="auto"/>
        <w:ind w:right="74"/>
        <w:jc w:val="both"/>
        <w:rPr>
          <w:rFonts w:ascii="Arial" w:hAnsi="Arial" w:cs="Arial"/>
          <w:sz w:val="20"/>
          <w:szCs w:val="20"/>
        </w:rPr>
      </w:pPr>
      <w:r w:rsidRPr="00A75D74">
        <w:rPr>
          <w:rFonts w:ascii="Arial" w:hAnsi="Arial" w:cs="Arial"/>
          <w:sz w:val="20"/>
          <w:szCs w:val="20"/>
        </w:rPr>
        <w:t xml:space="preserve">Zamawiający, działając na mocy art. 13 Rozporządzenia Parlamentu Europejskiego </w:t>
      </w:r>
      <w:r w:rsidRPr="00A75D74">
        <w:rPr>
          <w:rFonts w:ascii="Arial" w:hAnsi="Arial" w:cs="Arial"/>
          <w:sz w:val="20"/>
          <w:szCs w:val="20"/>
        </w:rPr>
        <w:br/>
        <w:t xml:space="preserve">i Rady (UE) 2016/679 z dnia 27 kwietnia 2016 r. w sprawie ochrony osób fizycznych </w:t>
      </w:r>
      <w:r w:rsidRPr="00A75D74">
        <w:rPr>
          <w:rFonts w:ascii="Arial" w:hAnsi="Arial" w:cs="Arial"/>
          <w:sz w:val="20"/>
          <w:szCs w:val="20"/>
        </w:rPr>
        <w:br/>
        <w:t>w związku z przetwarzaniem danych osobowych i w sprawie swobodnego przepływu takich danych oraz uchylenia dyrektywy 95/46/WE (ogólne rozporządzenie o ochronie danych, Dz. Urz. UE L 119 z 2016 r., str. 1-88), zwanego dalej RODO, informuje Pana/Panią, że:</w:t>
      </w:r>
    </w:p>
    <w:p w14:paraId="69C59BE3"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lastRenderedPageBreak/>
        <w:t xml:space="preserve">Administratorem Danych Osobowych jest </w:t>
      </w:r>
      <w:r>
        <w:rPr>
          <w:rFonts w:ascii="Arial" w:hAnsi="Arial" w:cs="Arial"/>
          <w:sz w:val="20"/>
          <w:szCs w:val="20"/>
        </w:rPr>
        <w:t>Szkoła</w:t>
      </w:r>
      <w:r w:rsidRPr="00A75D74">
        <w:rPr>
          <w:rFonts w:ascii="Arial" w:hAnsi="Arial" w:cs="Arial"/>
          <w:sz w:val="20"/>
          <w:szCs w:val="20"/>
        </w:rPr>
        <w:t>;</w:t>
      </w:r>
    </w:p>
    <w:p w14:paraId="5CFA4129"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t>dane osobowe będą przetwarzane w celu:</w:t>
      </w:r>
    </w:p>
    <w:p w14:paraId="07A298BD" w14:textId="77777777" w:rsidR="00C0453B" w:rsidRPr="00A75D74" w:rsidRDefault="00C0453B" w:rsidP="003B14A2">
      <w:pPr>
        <w:numPr>
          <w:ilvl w:val="0"/>
          <w:numId w:val="54"/>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zapewnienia sprawnej i prawidłowej realizacji Umowy;</w:t>
      </w:r>
      <w:r>
        <w:rPr>
          <w:rFonts w:ascii="Arial" w:hAnsi="Arial" w:cs="Arial"/>
          <w:bCs/>
          <w:sz w:val="20"/>
          <w:szCs w:val="20"/>
        </w:rPr>
        <w:t xml:space="preserve"> Podstawowa im. Obrońców Westerplatte w Ujeździe, ul. </w:t>
      </w:r>
      <w:proofErr w:type="spellStart"/>
      <w:r>
        <w:rPr>
          <w:rFonts w:ascii="Arial" w:hAnsi="Arial" w:cs="Arial"/>
          <w:bCs/>
          <w:sz w:val="20"/>
          <w:szCs w:val="20"/>
        </w:rPr>
        <w:t>Rokicińska</w:t>
      </w:r>
      <w:proofErr w:type="spellEnd"/>
      <w:r>
        <w:rPr>
          <w:rFonts w:ascii="Arial" w:hAnsi="Arial" w:cs="Arial"/>
          <w:bCs/>
          <w:sz w:val="20"/>
          <w:szCs w:val="20"/>
        </w:rPr>
        <w:t xml:space="preserve"> 6, 97-225 Ujazd, którą reprezentuje dyrektor szkoły Krzysztofa Knap – Misztal;</w:t>
      </w:r>
    </w:p>
    <w:p w14:paraId="03CA5225" w14:textId="77777777" w:rsidR="00C0453B" w:rsidRPr="00A75D74" w:rsidRDefault="00C0453B" w:rsidP="003B14A2">
      <w:pPr>
        <w:numPr>
          <w:ilvl w:val="0"/>
          <w:numId w:val="54"/>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przechowywania dokumentacji postępowania o udzielenie zamówienia na wypadek kontroli prowadzonej przez uprawnione organy i podmioty;</w:t>
      </w:r>
    </w:p>
    <w:p w14:paraId="03BE13DC" w14:textId="77777777" w:rsidR="00C0453B" w:rsidRPr="00A75D74" w:rsidRDefault="00C0453B" w:rsidP="003B14A2">
      <w:pPr>
        <w:numPr>
          <w:ilvl w:val="0"/>
          <w:numId w:val="54"/>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 xml:space="preserve">przekazania dokumentacji postępowania o udzielenie zamówienia do archiwum, </w:t>
      </w:r>
      <w:r w:rsidRPr="00A75D74">
        <w:rPr>
          <w:rFonts w:ascii="Arial" w:hAnsi="Arial" w:cs="Arial"/>
          <w:bCs/>
          <w:sz w:val="20"/>
          <w:szCs w:val="20"/>
        </w:rPr>
        <w:br/>
        <w:t>a następnie jej zbrakowania (trwałego usunięcia i zniszczenia);</w:t>
      </w:r>
    </w:p>
    <w:p w14:paraId="2E0C9E2A" w14:textId="77777777" w:rsidR="00C0453B" w:rsidRPr="00A75D74" w:rsidRDefault="00C0453B" w:rsidP="003B14A2">
      <w:pPr>
        <w:numPr>
          <w:ilvl w:val="0"/>
          <w:numId w:val="54"/>
        </w:numPr>
        <w:shd w:val="clear" w:color="auto" w:fill="FFFFFF"/>
        <w:spacing w:before="120" w:line="276" w:lineRule="auto"/>
        <w:ind w:left="1701" w:hanging="567"/>
        <w:jc w:val="both"/>
        <w:rPr>
          <w:rFonts w:ascii="Arial" w:hAnsi="Arial" w:cs="Arial"/>
          <w:sz w:val="20"/>
          <w:szCs w:val="20"/>
        </w:rPr>
      </w:pPr>
      <w:r w:rsidRPr="00A75D74">
        <w:rPr>
          <w:rFonts w:ascii="Arial" w:hAnsi="Arial" w:cs="Arial"/>
          <w:bCs/>
          <w:sz w:val="20"/>
          <w:szCs w:val="20"/>
        </w:rPr>
        <w:t>w zakresie: dane zwykłe – imię, nazwisko, zajmowane stanowisko, miejsce pracy oraz posiadane kwalifikacje zawodowe wymagane do realizacji Umowy, a także w przypadku złożenia</w:t>
      </w:r>
      <w:r w:rsidRPr="00A75D74">
        <w:rPr>
          <w:rFonts w:ascii="Arial" w:hAnsi="Arial" w:cs="Arial"/>
          <w:sz w:val="20"/>
          <w:szCs w:val="20"/>
        </w:rPr>
        <w:t xml:space="preserve"> pełnomocnictwa, oświadczeń i innych dokumentów – dane osobowe w nim zawarte;</w:t>
      </w:r>
    </w:p>
    <w:p w14:paraId="351C706C"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1F11BDCC"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t xml:space="preserve">dane osobowe mogą być udostępniane innym odbiorcom na podstawie przepisów prawa, </w:t>
      </w:r>
      <w:r w:rsidRPr="00A75D74">
        <w:rPr>
          <w:rFonts w:ascii="Arial" w:hAnsi="Arial" w:cs="Arial"/>
          <w:sz w:val="20"/>
          <w:szCs w:val="20"/>
        </w:rPr>
        <w:br/>
        <w:t>w szczególności podmiotom przetwarzającym na podstawie zawartych umów;</w:t>
      </w:r>
    </w:p>
    <w:p w14:paraId="06AAF76E"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7E2F2E7" w14:textId="77777777" w:rsidR="00C0453B" w:rsidRPr="00A75D74" w:rsidRDefault="00C0453B" w:rsidP="003B14A2">
      <w:pPr>
        <w:numPr>
          <w:ilvl w:val="0"/>
          <w:numId w:val="55"/>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Komisja Europejska stwierdziła, że to państwo trzecie lub organizacja międzynarodowa zapewnia odpowiedni stopień ochrony danych osobowych, zgodnie z art. 45 RODO,</w:t>
      </w:r>
    </w:p>
    <w:p w14:paraId="088D6DC0" w14:textId="77777777" w:rsidR="00C0453B" w:rsidRPr="00A75D74" w:rsidRDefault="00C0453B" w:rsidP="003B14A2">
      <w:pPr>
        <w:numPr>
          <w:ilvl w:val="0"/>
          <w:numId w:val="55"/>
        </w:numPr>
        <w:shd w:val="clear" w:color="auto" w:fill="FFFFFF"/>
        <w:spacing w:before="120" w:line="276" w:lineRule="auto"/>
        <w:ind w:left="1701" w:hanging="567"/>
        <w:jc w:val="both"/>
        <w:rPr>
          <w:rFonts w:ascii="Arial" w:hAnsi="Arial" w:cs="Arial"/>
          <w:bCs/>
          <w:sz w:val="20"/>
          <w:szCs w:val="20"/>
        </w:rPr>
      </w:pPr>
      <w:r w:rsidRPr="00A75D74">
        <w:rPr>
          <w:rFonts w:ascii="Arial" w:hAnsi="Arial" w:cs="Arial"/>
          <w:bCs/>
          <w:sz w:val="20"/>
          <w:szCs w:val="20"/>
        </w:rPr>
        <w:t>państwo trzecie lub organizacja międzynarodowa zapewnia odpowiednie zabezpieczenia i obowiązują tam egzekwowalne prawa osób, których dane dotyczą i skuteczne środki ochrony prawnej, zgodnie z art. 46 RODO,</w:t>
      </w:r>
    </w:p>
    <w:p w14:paraId="34B80C75" w14:textId="77777777" w:rsidR="00C0453B" w:rsidRPr="00A75D74" w:rsidRDefault="00C0453B" w:rsidP="003B14A2">
      <w:pPr>
        <w:numPr>
          <w:ilvl w:val="0"/>
          <w:numId w:val="55"/>
        </w:numPr>
        <w:shd w:val="clear" w:color="auto" w:fill="FFFFFF"/>
        <w:spacing w:before="120" w:line="276" w:lineRule="auto"/>
        <w:ind w:left="1701" w:hanging="567"/>
        <w:jc w:val="both"/>
        <w:rPr>
          <w:rFonts w:ascii="Arial" w:hAnsi="Arial" w:cs="Arial"/>
          <w:sz w:val="20"/>
          <w:szCs w:val="20"/>
        </w:rPr>
      </w:pPr>
      <w:r w:rsidRPr="00A75D74">
        <w:rPr>
          <w:rFonts w:ascii="Arial" w:hAnsi="Arial" w:cs="Arial"/>
          <w:bCs/>
          <w:sz w:val="20"/>
          <w:szCs w:val="20"/>
        </w:rPr>
        <w:t>zachodzi przypadek, o którym mowa w art. 49 ust. 1 akapit drugi RODO, przy czym dane te</w:t>
      </w:r>
      <w:r w:rsidRPr="00A75D74">
        <w:rPr>
          <w:rFonts w:ascii="Arial" w:hAnsi="Arial" w:cs="Arial"/>
          <w:sz w:val="20"/>
          <w:szCs w:val="20"/>
        </w:rPr>
        <w:t xml:space="preserve"> zostaną wówczas w sposób odpowiedni zabezpieczone, a Pani/Pan ma prawo do uzyskania dostępu do kopii tych zabezpieczeń pod wskazanym w pkt 2 powyżej adresem e-mail;</w:t>
      </w:r>
    </w:p>
    <w:p w14:paraId="13C2B6B4"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2FE7D4D5"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t>ma Pani/Pan prawo do żądania dostępu do danych osobowych Pani/Pana dotyczących oraz ich sprostowania, usunięcia lub ograniczenia przetwarzania oraz prawo do wniesienia sprzeciwu wobec ich przetwarzania, a także prawo do przenoszenia danych;</w:t>
      </w:r>
    </w:p>
    <w:p w14:paraId="6BDCC71E"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FCFBEA4"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lastRenderedPageBreak/>
        <w:t>ma Pani/Pan prawo do wniesienia skargi do organu nadzorczego, tzn. Prezesa Urzędu Ochrony Danych Osobowych;</w:t>
      </w:r>
    </w:p>
    <w:p w14:paraId="2FD14D0E" w14:textId="77777777" w:rsidR="00C0453B" w:rsidRPr="00A75D74" w:rsidRDefault="00C0453B" w:rsidP="003B14A2">
      <w:pPr>
        <w:numPr>
          <w:ilvl w:val="0"/>
          <w:numId w:val="53"/>
        </w:numPr>
        <w:spacing w:before="120" w:line="276" w:lineRule="auto"/>
        <w:ind w:left="1134" w:right="-108" w:hanging="567"/>
        <w:jc w:val="both"/>
        <w:rPr>
          <w:rFonts w:ascii="Arial" w:hAnsi="Arial" w:cs="Arial"/>
          <w:sz w:val="20"/>
          <w:szCs w:val="20"/>
        </w:rPr>
      </w:pPr>
      <w:r w:rsidRPr="00A75D74">
        <w:rPr>
          <w:rFonts w:ascii="Arial" w:hAnsi="Arial" w:cs="Arial"/>
          <w:sz w:val="20"/>
          <w:szCs w:val="20"/>
        </w:rPr>
        <w:t>Zamawiający nie będzie przeprowadzać zautomatyzowanego podejmowania decyzji, w tym profilowania na podstawie podanych danych osobowych.</w:t>
      </w:r>
    </w:p>
    <w:p w14:paraId="0B85E3C3" w14:textId="77777777" w:rsidR="00C0453B" w:rsidRPr="00A75D74" w:rsidRDefault="00C0453B" w:rsidP="003B14A2">
      <w:pPr>
        <w:numPr>
          <w:ilvl w:val="0"/>
          <w:numId w:val="42"/>
        </w:numPr>
        <w:shd w:val="clear" w:color="auto" w:fill="FFFFFF"/>
        <w:spacing w:before="120" w:line="276" w:lineRule="auto"/>
        <w:ind w:right="74"/>
        <w:jc w:val="both"/>
        <w:rPr>
          <w:rFonts w:ascii="Arial" w:hAnsi="Arial" w:cs="Arial"/>
          <w:sz w:val="20"/>
          <w:szCs w:val="20"/>
        </w:rPr>
      </w:pPr>
      <w:r w:rsidRPr="00A75D74">
        <w:rPr>
          <w:rFonts w:ascii="Arial" w:hAnsi="Arial" w:cs="Arial"/>
          <w:sz w:val="20"/>
          <w:szCs w:val="20"/>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A7F62DE" w14:textId="77777777" w:rsidR="00C0453B" w:rsidRPr="00A75D74" w:rsidRDefault="00C0453B" w:rsidP="003B14A2">
      <w:pPr>
        <w:numPr>
          <w:ilvl w:val="0"/>
          <w:numId w:val="56"/>
        </w:numPr>
        <w:spacing w:before="120" w:line="276" w:lineRule="auto"/>
        <w:ind w:left="1134" w:right="-108" w:hanging="567"/>
        <w:jc w:val="both"/>
        <w:rPr>
          <w:rFonts w:ascii="Arial" w:hAnsi="Arial" w:cs="Arial"/>
          <w:sz w:val="20"/>
          <w:szCs w:val="20"/>
        </w:rPr>
      </w:pPr>
      <w:r w:rsidRPr="00A75D74">
        <w:rPr>
          <w:rFonts w:ascii="Arial" w:hAnsi="Arial" w:cs="Arial"/>
          <w:sz w:val="20"/>
          <w:szCs w:val="20"/>
        </w:rPr>
        <w:t>fakcie przekazania danych osobowych Zamawiającemu;</w:t>
      </w:r>
    </w:p>
    <w:p w14:paraId="7400ACDF" w14:textId="77777777" w:rsidR="00C0453B" w:rsidRPr="00A75D74" w:rsidRDefault="00C0453B" w:rsidP="003B14A2">
      <w:pPr>
        <w:numPr>
          <w:ilvl w:val="0"/>
          <w:numId w:val="56"/>
        </w:numPr>
        <w:spacing w:before="120" w:line="276" w:lineRule="auto"/>
        <w:ind w:left="1134" w:right="-108" w:hanging="567"/>
        <w:jc w:val="both"/>
        <w:rPr>
          <w:rFonts w:ascii="Arial" w:hAnsi="Arial" w:cs="Arial"/>
          <w:sz w:val="20"/>
          <w:szCs w:val="20"/>
        </w:rPr>
      </w:pPr>
      <w:r w:rsidRPr="00A75D74">
        <w:rPr>
          <w:rFonts w:ascii="Arial" w:hAnsi="Arial" w:cs="Arial"/>
          <w:sz w:val="20"/>
          <w:szCs w:val="20"/>
        </w:rPr>
        <w:t>przetwarzaniu danych osobowych przez Zamawiającego.</w:t>
      </w:r>
    </w:p>
    <w:p w14:paraId="58F4D920" w14:textId="77777777" w:rsidR="00C0453B" w:rsidRPr="00A75D74" w:rsidRDefault="00C0453B" w:rsidP="003B14A2">
      <w:pPr>
        <w:numPr>
          <w:ilvl w:val="0"/>
          <w:numId w:val="42"/>
        </w:numPr>
        <w:shd w:val="clear" w:color="auto" w:fill="FFFFFF"/>
        <w:spacing w:before="120" w:line="276" w:lineRule="auto"/>
        <w:ind w:right="74"/>
        <w:jc w:val="both"/>
        <w:rPr>
          <w:rFonts w:ascii="Arial" w:hAnsi="Arial" w:cs="Arial"/>
          <w:sz w:val="20"/>
          <w:szCs w:val="20"/>
        </w:rPr>
      </w:pPr>
      <w:r w:rsidRPr="00A75D74">
        <w:rPr>
          <w:rFonts w:ascii="Arial" w:hAnsi="Arial" w:cs="Arial"/>
          <w:sz w:val="20"/>
          <w:szCs w:val="20"/>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43A930A" w14:textId="77777777" w:rsidR="00C0453B" w:rsidRPr="00A75D74" w:rsidRDefault="00C0453B" w:rsidP="003B14A2">
      <w:pPr>
        <w:numPr>
          <w:ilvl w:val="0"/>
          <w:numId w:val="42"/>
        </w:numPr>
        <w:shd w:val="clear" w:color="auto" w:fill="FFFFFF"/>
        <w:spacing w:before="120" w:line="276" w:lineRule="auto"/>
        <w:ind w:right="74"/>
        <w:jc w:val="both"/>
        <w:rPr>
          <w:rFonts w:ascii="Arial" w:hAnsi="Arial" w:cs="Arial"/>
          <w:sz w:val="20"/>
          <w:szCs w:val="20"/>
        </w:rPr>
      </w:pPr>
      <w:r w:rsidRPr="00A75D74">
        <w:rPr>
          <w:rFonts w:ascii="Arial" w:hAnsi="Arial" w:cs="Arial"/>
          <w:sz w:val="20"/>
          <w:szCs w:val="20"/>
        </w:rPr>
        <w:t>Każda zmiana w zakresie osób fizycznych, których dane osobowe będą przekazywane podczas podpisania Umowy oraz na etapie realizacji Umowy wymaga również spełnienia obowiązków, o których mowa w ust. 2 i 3.</w:t>
      </w:r>
    </w:p>
    <w:p w14:paraId="1627CE7C" w14:textId="77777777" w:rsidR="00C0453B" w:rsidRPr="00A75D74" w:rsidRDefault="00C0453B" w:rsidP="00C0453B">
      <w:pPr>
        <w:shd w:val="clear" w:color="auto" w:fill="FFFFFF"/>
        <w:spacing w:before="120"/>
        <w:ind w:left="360" w:right="74"/>
        <w:jc w:val="both"/>
        <w:rPr>
          <w:rFonts w:ascii="Arial" w:hAnsi="Arial" w:cs="Arial"/>
          <w:sz w:val="20"/>
          <w:szCs w:val="20"/>
        </w:rPr>
      </w:pPr>
    </w:p>
    <w:p w14:paraId="10293B73" w14:textId="77777777" w:rsidR="00C0453B" w:rsidRPr="00A75D74" w:rsidRDefault="00C0453B" w:rsidP="00C0453B">
      <w:pPr>
        <w:shd w:val="clear" w:color="auto" w:fill="FFFFFF"/>
        <w:tabs>
          <w:tab w:val="left" w:pos="9062"/>
        </w:tabs>
        <w:spacing w:before="120"/>
        <w:ind w:left="567" w:right="-11" w:hanging="567"/>
        <w:jc w:val="center"/>
        <w:rPr>
          <w:rFonts w:ascii="Arial" w:hAnsi="Arial" w:cs="Arial"/>
          <w:b/>
          <w:bCs/>
          <w:sz w:val="20"/>
          <w:szCs w:val="20"/>
        </w:rPr>
      </w:pPr>
      <w:r w:rsidRPr="00A75D74">
        <w:rPr>
          <w:rFonts w:ascii="Arial" w:hAnsi="Arial" w:cs="Arial"/>
          <w:b/>
          <w:bCs/>
          <w:sz w:val="20"/>
          <w:szCs w:val="20"/>
        </w:rPr>
        <w:t>POSTANOWIENIA KOŃCOWE</w:t>
      </w:r>
    </w:p>
    <w:p w14:paraId="18DA5A6F" w14:textId="77777777" w:rsidR="00C0453B" w:rsidRPr="00A75D74" w:rsidRDefault="00C0453B" w:rsidP="00C0453B">
      <w:pPr>
        <w:shd w:val="clear" w:color="auto" w:fill="FFFFFF"/>
        <w:tabs>
          <w:tab w:val="left" w:pos="9498"/>
        </w:tabs>
        <w:spacing w:before="120"/>
        <w:ind w:left="567" w:hanging="567"/>
        <w:jc w:val="center"/>
        <w:rPr>
          <w:rFonts w:ascii="Arial" w:hAnsi="Arial" w:cs="Arial"/>
          <w:sz w:val="20"/>
          <w:szCs w:val="20"/>
        </w:rPr>
      </w:pPr>
      <w:r w:rsidRPr="00A75D74">
        <w:rPr>
          <w:rFonts w:ascii="Arial" w:hAnsi="Arial" w:cs="Arial"/>
          <w:b/>
          <w:bCs/>
          <w:sz w:val="20"/>
          <w:szCs w:val="20"/>
        </w:rPr>
        <w:t>§ 2</w:t>
      </w:r>
      <w:r>
        <w:rPr>
          <w:rFonts w:ascii="Arial" w:hAnsi="Arial" w:cs="Arial"/>
          <w:b/>
          <w:bCs/>
          <w:sz w:val="20"/>
          <w:szCs w:val="20"/>
        </w:rPr>
        <w:t>1</w:t>
      </w:r>
      <w:r w:rsidRPr="00A75D74">
        <w:rPr>
          <w:rFonts w:ascii="Arial" w:hAnsi="Arial" w:cs="Arial"/>
          <w:b/>
          <w:bCs/>
          <w:sz w:val="20"/>
          <w:szCs w:val="20"/>
        </w:rPr>
        <w:t>.</w:t>
      </w:r>
    </w:p>
    <w:p w14:paraId="0BCC1BE2" w14:textId="77777777" w:rsidR="00C0453B" w:rsidRPr="00A75D74" w:rsidRDefault="00C0453B" w:rsidP="003B14A2">
      <w:pPr>
        <w:numPr>
          <w:ilvl w:val="0"/>
          <w:numId w:val="57"/>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Wykonawca nie może przelać praw przysługujących mu z tytułu wykonania praw Umowy bez uzyskania uprzedniej zgody Zamawiającego udzielonego na piśmie.</w:t>
      </w:r>
    </w:p>
    <w:p w14:paraId="3056727D" w14:textId="77777777" w:rsidR="00C0453B" w:rsidRPr="00A75D74" w:rsidRDefault="00C0453B" w:rsidP="003B14A2">
      <w:pPr>
        <w:numPr>
          <w:ilvl w:val="0"/>
          <w:numId w:val="57"/>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 xml:space="preserve">Każda ze Stron jest zobowiązana niezwłocznie informować pisemnie drugą Stronę </w:t>
      </w:r>
      <w:r w:rsidRPr="00A75D74">
        <w:rPr>
          <w:rFonts w:ascii="Arial" w:hAnsi="Arial" w:cs="Arial"/>
          <w:sz w:val="20"/>
          <w:szCs w:val="20"/>
        </w:rPr>
        <w:br/>
        <w:t>o zmianie adresów bądź numerów telefonów kontaktowych czy też adresów elektronicznych. Wszelka korespondencja na wskazane powyżej adresy do dnia otrzymania przez Stronę informacji o zmianie, zostanie uznana za wysłaną prawidłowo.</w:t>
      </w:r>
    </w:p>
    <w:p w14:paraId="7F72E086" w14:textId="77777777" w:rsidR="00C0453B" w:rsidRPr="00A75D74" w:rsidRDefault="00C0453B" w:rsidP="003B14A2">
      <w:pPr>
        <w:numPr>
          <w:ilvl w:val="0"/>
          <w:numId w:val="57"/>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 xml:space="preserve">Wszelkie informacje uzyskane przy okazji lub w związku z wykonywaniem Umowy, </w:t>
      </w:r>
      <w:r w:rsidRPr="00A75D74">
        <w:rPr>
          <w:rFonts w:ascii="Arial" w:hAnsi="Arial" w:cs="Arial"/>
          <w:sz w:val="20"/>
          <w:szCs w:val="20"/>
        </w:rPr>
        <w:b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751C80F1" w14:textId="77777777" w:rsidR="00C0453B" w:rsidRPr="00A75D74" w:rsidRDefault="00C0453B" w:rsidP="003B14A2">
      <w:pPr>
        <w:numPr>
          <w:ilvl w:val="0"/>
          <w:numId w:val="57"/>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 xml:space="preserve">Zmiana, wypowiedzenie, odstąpienie lub rozwiązanie Umowy wymagają dla swej ważności formy pisemnej, pod rygorem nieważności i mogą być zastosowane tylko </w:t>
      </w:r>
      <w:r w:rsidRPr="00A75D74">
        <w:rPr>
          <w:rFonts w:ascii="Arial" w:hAnsi="Arial" w:cs="Arial"/>
          <w:sz w:val="20"/>
          <w:szCs w:val="20"/>
        </w:rPr>
        <w:br/>
        <w:t xml:space="preserve">w warunkach przewidzianych w Umowie oraz </w:t>
      </w:r>
      <w:proofErr w:type="spellStart"/>
      <w:r w:rsidRPr="00A75D74">
        <w:rPr>
          <w:rFonts w:ascii="Arial" w:hAnsi="Arial" w:cs="Arial"/>
          <w:sz w:val="20"/>
          <w:szCs w:val="20"/>
        </w:rPr>
        <w:t>Pzp</w:t>
      </w:r>
      <w:proofErr w:type="spellEnd"/>
      <w:r w:rsidRPr="00A75D74">
        <w:rPr>
          <w:rFonts w:ascii="Arial" w:hAnsi="Arial" w:cs="Arial"/>
          <w:sz w:val="20"/>
          <w:szCs w:val="20"/>
        </w:rPr>
        <w:t>.</w:t>
      </w:r>
    </w:p>
    <w:p w14:paraId="618B9EF3" w14:textId="77777777" w:rsidR="00C0453B" w:rsidRPr="00A75D74" w:rsidRDefault="00C0453B" w:rsidP="003B14A2">
      <w:pPr>
        <w:numPr>
          <w:ilvl w:val="0"/>
          <w:numId w:val="57"/>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Sądem wyłącznie właściwym do rozpoznania sporów wynikłych na tle realizacji niniejszej Umowy jest sąd właściwy dla siedziby Zamawiającego.</w:t>
      </w:r>
    </w:p>
    <w:p w14:paraId="445DC4CA" w14:textId="77777777" w:rsidR="00C0453B" w:rsidRPr="00A75D74" w:rsidRDefault="00C0453B" w:rsidP="003B14A2">
      <w:pPr>
        <w:numPr>
          <w:ilvl w:val="0"/>
          <w:numId w:val="57"/>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W sprawach nieuregulowanych niniejszą umową stosuje się w szczególności przepisy Prawa zamówień publicznych, Kodeksu cywilnego, ustawy Prawo budowlane.</w:t>
      </w:r>
    </w:p>
    <w:p w14:paraId="5C536487" w14:textId="77777777" w:rsidR="00C0453B" w:rsidRPr="00A75D74" w:rsidRDefault="00C0453B" w:rsidP="003B14A2">
      <w:pPr>
        <w:numPr>
          <w:ilvl w:val="0"/>
          <w:numId w:val="57"/>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 xml:space="preserve">Umowę niniejszą sporządzono w </w:t>
      </w:r>
      <w:r>
        <w:rPr>
          <w:rFonts w:ascii="Arial" w:hAnsi="Arial" w:cs="Arial"/>
          <w:sz w:val="20"/>
          <w:szCs w:val="20"/>
        </w:rPr>
        <w:t>trzech</w:t>
      </w:r>
      <w:r w:rsidRPr="00A75D74">
        <w:rPr>
          <w:rFonts w:ascii="Arial" w:hAnsi="Arial" w:cs="Arial"/>
          <w:sz w:val="20"/>
          <w:szCs w:val="20"/>
        </w:rPr>
        <w:t xml:space="preserve"> jednobrzmiących egzemplarzach, </w:t>
      </w:r>
      <w:r>
        <w:rPr>
          <w:rFonts w:ascii="Arial" w:hAnsi="Arial" w:cs="Arial"/>
          <w:sz w:val="20"/>
          <w:szCs w:val="20"/>
        </w:rPr>
        <w:t>dwa</w:t>
      </w:r>
      <w:r w:rsidRPr="00A75D74">
        <w:rPr>
          <w:rFonts w:ascii="Arial" w:hAnsi="Arial" w:cs="Arial"/>
          <w:sz w:val="20"/>
          <w:szCs w:val="20"/>
        </w:rPr>
        <w:t xml:space="preserve"> dla Zamawiającego i jeden egzemplarz dla Wykonawcy.</w:t>
      </w:r>
    </w:p>
    <w:p w14:paraId="06448582" w14:textId="77777777" w:rsidR="00C0453B" w:rsidRPr="00A75D74" w:rsidRDefault="00C0453B" w:rsidP="003B14A2">
      <w:pPr>
        <w:numPr>
          <w:ilvl w:val="0"/>
          <w:numId w:val="57"/>
        </w:numPr>
        <w:shd w:val="clear" w:color="auto" w:fill="FFFFFF"/>
        <w:spacing w:before="120" w:line="276" w:lineRule="auto"/>
        <w:ind w:left="567" w:right="74" w:hanging="567"/>
        <w:jc w:val="both"/>
        <w:rPr>
          <w:rFonts w:ascii="Arial" w:hAnsi="Arial" w:cs="Arial"/>
          <w:sz w:val="20"/>
          <w:szCs w:val="20"/>
        </w:rPr>
      </w:pPr>
      <w:r w:rsidRPr="00A75D74">
        <w:rPr>
          <w:rFonts w:ascii="Arial" w:hAnsi="Arial" w:cs="Arial"/>
          <w:sz w:val="20"/>
          <w:szCs w:val="20"/>
        </w:rPr>
        <w:t>Integralną część umowy stanowią:</w:t>
      </w:r>
    </w:p>
    <w:p w14:paraId="0DC28660" w14:textId="77777777" w:rsidR="00C0453B" w:rsidRPr="00A75D74" w:rsidRDefault="00C0453B" w:rsidP="003B14A2">
      <w:pPr>
        <w:numPr>
          <w:ilvl w:val="0"/>
          <w:numId w:val="40"/>
        </w:numPr>
        <w:shd w:val="clear" w:color="auto" w:fill="FFFFFF"/>
        <w:spacing w:before="120" w:line="276" w:lineRule="auto"/>
        <w:ind w:left="1134" w:hanging="567"/>
        <w:rPr>
          <w:rFonts w:ascii="Arial" w:hAnsi="Arial" w:cs="Arial"/>
          <w:sz w:val="20"/>
          <w:szCs w:val="20"/>
        </w:rPr>
      </w:pPr>
      <w:r w:rsidRPr="00A75D74">
        <w:rPr>
          <w:rFonts w:ascii="Arial" w:hAnsi="Arial" w:cs="Arial"/>
          <w:sz w:val="20"/>
          <w:szCs w:val="20"/>
        </w:rPr>
        <w:lastRenderedPageBreak/>
        <w:t>Ogłoszenie o zamówieniu, Specyfikacja Warunków Zamówienia wraz z ewentualnymi zmianami;</w:t>
      </w:r>
    </w:p>
    <w:p w14:paraId="7AA9C28D" w14:textId="77777777" w:rsidR="00C0453B" w:rsidRPr="00A75D74" w:rsidRDefault="00C0453B" w:rsidP="003B14A2">
      <w:pPr>
        <w:numPr>
          <w:ilvl w:val="0"/>
          <w:numId w:val="40"/>
        </w:numPr>
        <w:shd w:val="clear" w:color="auto" w:fill="FFFFFF"/>
        <w:spacing w:before="120" w:line="276" w:lineRule="auto"/>
        <w:ind w:left="1134" w:hanging="567"/>
        <w:rPr>
          <w:rFonts w:ascii="Arial" w:hAnsi="Arial" w:cs="Arial"/>
          <w:sz w:val="20"/>
          <w:szCs w:val="20"/>
        </w:rPr>
      </w:pPr>
      <w:r>
        <w:rPr>
          <w:rFonts w:ascii="Arial" w:hAnsi="Arial" w:cs="Arial"/>
          <w:sz w:val="20"/>
          <w:szCs w:val="20"/>
        </w:rPr>
        <w:t xml:space="preserve">Opis techniczny, </w:t>
      </w:r>
      <w:proofErr w:type="spellStart"/>
      <w:r w:rsidRPr="00A75D74">
        <w:rPr>
          <w:rFonts w:ascii="Arial" w:hAnsi="Arial" w:cs="Arial"/>
          <w:sz w:val="20"/>
          <w:szCs w:val="20"/>
        </w:rPr>
        <w:t>STWiORB</w:t>
      </w:r>
      <w:proofErr w:type="spellEnd"/>
      <w:r w:rsidRPr="00A75D74">
        <w:rPr>
          <w:rFonts w:ascii="Arial" w:hAnsi="Arial" w:cs="Arial"/>
          <w:sz w:val="20"/>
          <w:szCs w:val="20"/>
        </w:rPr>
        <w:t>;</w:t>
      </w:r>
    </w:p>
    <w:p w14:paraId="5D998578" w14:textId="77777777" w:rsidR="00C0453B" w:rsidRPr="00A75D74" w:rsidRDefault="00C0453B" w:rsidP="003B14A2">
      <w:pPr>
        <w:numPr>
          <w:ilvl w:val="0"/>
          <w:numId w:val="40"/>
        </w:numPr>
        <w:shd w:val="clear" w:color="auto" w:fill="FFFFFF"/>
        <w:spacing w:before="120" w:line="276" w:lineRule="auto"/>
        <w:ind w:left="1134" w:hanging="567"/>
        <w:rPr>
          <w:rFonts w:ascii="Arial" w:hAnsi="Arial" w:cs="Arial"/>
          <w:sz w:val="20"/>
          <w:szCs w:val="20"/>
        </w:rPr>
      </w:pPr>
      <w:r w:rsidRPr="00A75D74">
        <w:rPr>
          <w:rFonts w:ascii="Arial" w:hAnsi="Arial" w:cs="Arial"/>
          <w:sz w:val="20"/>
          <w:szCs w:val="20"/>
        </w:rPr>
        <w:t>Oferta Wykonawcy</w:t>
      </w:r>
    </w:p>
    <w:p w14:paraId="65A23C4F" w14:textId="77777777" w:rsidR="00C0453B" w:rsidRPr="00A75D74" w:rsidRDefault="00C0453B" w:rsidP="00C0453B">
      <w:pPr>
        <w:shd w:val="clear" w:color="auto" w:fill="FFFFFF"/>
        <w:spacing w:before="120"/>
        <w:ind w:left="1134"/>
        <w:rPr>
          <w:rFonts w:ascii="Arial" w:hAnsi="Arial" w:cs="Arial"/>
          <w:sz w:val="20"/>
          <w:szCs w:val="20"/>
        </w:rPr>
      </w:pPr>
    </w:p>
    <w:p w14:paraId="1BF09C3C" w14:textId="77777777" w:rsidR="00C0453B" w:rsidRPr="00A75D74" w:rsidRDefault="00C0453B" w:rsidP="00C0453B">
      <w:pPr>
        <w:shd w:val="clear" w:color="auto" w:fill="FFFFFF"/>
        <w:spacing w:before="120"/>
        <w:ind w:left="1134"/>
        <w:rPr>
          <w:rFonts w:ascii="Arial" w:hAnsi="Arial" w:cs="Arial"/>
          <w:sz w:val="20"/>
          <w:szCs w:val="20"/>
        </w:rPr>
      </w:pPr>
    </w:p>
    <w:p w14:paraId="78A67519" w14:textId="77777777" w:rsidR="00C0453B" w:rsidRPr="00A75D74" w:rsidRDefault="00C0453B" w:rsidP="00C0453B">
      <w:pPr>
        <w:shd w:val="clear" w:color="auto" w:fill="FFFFFF"/>
        <w:spacing w:before="120"/>
        <w:rPr>
          <w:rFonts w:ascii="Arial" w:hAnsi="Arial" w:cs="Arial"/>
          <w:sz w:val="20"/>
          <w:szCs w:val="20"/>
        </w:rPr>
      </w:pPr>
      <w:r w:rsidRPr="00A75D74">
        <w:rPr>
          <w:rFonts w:ascii="Arial" w:hAnsi="Arial" w:cs="Arial"/>
          <w:sz w:val="20"/>
          <w:szCs w:val="20"/>
        </w:rPr>
        <w:t xml:space="preserve">              </w:t>
      </w:r>
      <w:r w:rsidRPr="00A75D74">
        <w:rPr>
          <w:rFonts w:ascii="Arial" w:hAnsi="Arial" w:cs="Arial"/>
          <w:b/>
          <w:bCs/>
          <w:i/>
          <w:iCs/>
          <w:sz w:val="20"/>
          <w:szCs w:val="20"/>
        </w:rPr>
        <w:t>Wykonawca:</w:t>
      </w:r>
      <w:r w:rsidRPr="00A75D74">
        <w:rPr>
          <w:rFonts w:ascii="Arial" w:hAnsi="Arial" w:cs="Arial"/>
          <w:b/>
          <w:bCs/>
          <w:i/>
          <w:iCs/>
          <w:sz w:val="20"/>
          <w:szCs w:val="20"/>
        </w:rPr>
        <w:tab/>
      </w:r>
      <w:r w:rsidRPr="00A75D74">
        <w:rPr>
          <w:rFonts w:ascii="Arial" w:hAnsi="Arial" w:cs="Arial"/>
          <w:b/>
          <w:bCs/>
          <w:i/>
          <w:iCs/>
          <w:sz w:val="20"/>
          <w:szCs w:val="20"/>
        </w:rPr>
        <w:tab/>
      </w:r>
      <w:r w:rsidRPr="00A75D74">
        <w:rPr>
          <w:rFonts w:ascii="Arial" w:hAnsi="Arial" w:cs="Arial"/>
          <w:b/>
          <w:bCs/>
          <w:i/>
          <w:iCs/>
          <w:sz w:val="20"/>
          <w:szCs w:val="20"/>
        </w:rPr>
        <w:tab/>
      </w:r>
      <w:r w:rsidRPr="00A75D74">
        <w:rPr>
          <w:rFonts w:ascii="Arial" w:hAnsi="Arial" w:cs="Arial"/>
          <w:b/>
          <w:bCs/>
          <w:i/>
          <w:iCs/>
          <w:sz w:val="20"/>
          <w:szCs w:val="20"/>
        </w:rPr>
        <w:tab/>
      </w:r>
      <w:r w:rsidRPr="00A75D74">
        <w:rPr>
          <w:rFonts w:ascii="Arial" w:hAnsi="Arial" w:cs="Arial"/>
          <w:b/>
          <w:bCs/>
          <w:i/>
          <w:iCs/>
          <w:sz w:val="20"/>
          <w:szCs w:val="20"/>
        </w:rPr>
        <w:tab/>
      </w:r>
      <w:r w:rsidRPr="00A75D74">
        <w:rPr>
          <w:rFonts w:ascii="Arial" w:hAnsi="Arial" w:cs="Arial"/>
          <w:b/>
          <w:bCs/>
          <w:i/>
          <w:iCs/>
          <w:sz w:val="20"/>
          <w:szCs w:val="20"/>
        </w:rPr>
        <w:tab/>
        <w:t xml:space="preserve">     Zamawiający:</w:t>
      </w:r>
    </w:p>
    <w:p w14:paraId="24E72EFA" w14:textId="77777777" w:rsidR="00C0453B" w:rsidRPr="00A75D74" w:rsidRDefault="00C0453B" w:rsidP="00C0453B">
      <w:pPr>
        <w:spacing w:before="120"/>
        <w:rPr>
          <w:rFonts w:ascii="Arial" w:hAnsi="Arial" w:cs="Arial"/>
          <w:b/>
          <w:bCs/>
          <w:i/>
          <w:iCs/>
          <w:sz w:val="20"/>
          <w:szCs w:val="20"/>
        </w:rPr>
      </w:pPr>
    </w:p>
    <w:p w14:paraId="54020011" w14:textId="77777777" w:rsidR="00C0453B" w:rsidRDefault="00C0453B" w:rsidP="00C0453B">
      <w:pPr>
        <w:spacing w:before="120"/>
        <w:rPr>
          <w:rFonts w:ascii="Arial" w:hAnsi="Arial" w:cs="Arial"/>
          <w:b/>
          <w:bCs/>
          <w:i/>
          <w:iCs/>
          <w:sz w:val="20"/>
          <w:szCs w:val="20"/>
        </w:rPr>
      </w:pPr>
    </w:p>
    <w:p w14:paraId="6BC95E72" w14:textId="77777777" w:rsidR="00C0453B" w:rsidRPr="00A75D74" w:rsidRDefault="00C0453B" w:rsidP="00C0453B">
      <w:pPr>
        <w:spacing w:before="120"/>
        <w:rPr>
          <w:rFonts w:ascii="Arial" w:hAnsi="Arial" w:cs="Arial"/>
          <w:b/>
          <w:bCs/>
          <w:i/>
          <w:iCs/>
          <w:sz w:val="20"/>
          <w:szCs w:val="20"/>
        </w:rPr>
      </w:pPr>
    </w:p>
    <w:p w14:paraId="27392630" w14:textId="77777777" w:rsidR="00C0453B" w:rsidRPr="00A75D74" w:rsidRDefault="00C0453B" w:rsidP="00C0453B">
      <w:pPr>
        <w:spacing w:before="120"/>
        <w:ind w:left="567" w:hanging="567"/>
        <w:rPr>
          <w:rFonts w:ascii="Arial" w:hAnsi="Arial" w:cs="Arial"/>
          <w:sz w:val="20"/>
          <w:szCs w:val="20"/>
        </w:rPr>
      </w:pPr>
      <w:r w:rsidRPr="00A75D74">
        <w:rPr>
          <w:rFonts w:ascii="Arial" w:hAnsi="Arial" w:cs="Arial"/>
          <w:bCs/>
          <w:iCs/>
          <w:sz w:val="20"/>
          <w:szCs w:val="20"/>
        </w:rPr>
        <w:t>…………………………………</w:t>
      </w:r>
      <w:r w:rsidRPr="00A75D74">
        <w:rPr>
          <w:rFonts w:ascii="Arial" w:hAnsi="Arial" w:cs="Arial"/>
          <w:bCs/>
          <w:iCs/>
          <w:sz w:val="20"/>
          <w:szCs w:val="20"/>
        </w:rPr>
        <w:tab/>
      </w:r>
      <w:r w:rsidRPr="00A75D74">
        <w:rPr>
          <w:rFonts w:ascii="Arial" w:hAnsi="Arial" w:cs="Arial"/>
          <w:bCs/>
          <w:iCs/>
          <w:sz w:val="20"/>
          <w:szCs w:val="20"/>
        </w:rPr>
        <w:tab/>
      </w:r>
      <w:r w:rsidRPr="00A75D74">
        <w:rPr>
          <w:rFonts w:ascii="Arial" w:hAnsi="Arial" w:cs="Arial"/>
          <w:bCs/>
          <w:iCs/>
          <w:sz w:val="20"/>
          <w:szCs w:val="20"/>
        </w:rPr>
        <w:tab/>
      </w:r>
      <w:r w:rsidRPr="00A75D74">
        <w:rPr>
          <w:rFonts w:ascii="Arial" w:hAnsi="Arial" w:cs="Arial"/>
          <w:bCs/>
          <w:iCs/>
          <w:sz w:val="20"/>
          <w:szCs w:val="20"/>
        </w:rPr>
        <w:tab/>
      </w:r>
      <w:r>
        <w:rPr>
          <w:rFonts w:ascii="Arial" w:hAnsi="Arial" w:cs="Arial"/>
          <w:bCs/>
          <w:iCs/>
          <w:sz w:val="20"/>
          <w:szCs w:val="20"/>
        </w:rPr>
        <w:t xml:space="preserve">   </w:t>
      </w:r>
      <w:r w:rsidRPr="00A75D74">
        <w:rPr>
          <w:rFonts w:ascii="Arial" w:hAnsi="Arial" w:cs="Arial"/>
          <w:bCs/>
          <w:iCs/>
          <w:sz w:val="20"/>
          <w:szCs w:val="20"/>
        </w:rPr>
        <w:t>………………………………….</w:t>
      </w:r>
    </w:p>
    <w:p w14:paraId="567AD322" w14:textId="77777777" w:rsidR="00C0453B" w:rsidRPr="00A75D74" w:rsidRDefault="00C0453B" w:rsidP="00C0453B">
      <w:pPr>
        <w:rPr>
          <w:rFonts w:ascii="Arial" w:hAnsi="Arial" w:cs="Arial"/>
          <w:sz w:val="20"/>
          <w:szCs w:val="20"/>
        </w:rPr>
      </w:pPr>
    </w:p>
    <w:p w14:paraId="41029512" w14:textId="77777777" w:rsidR="00C0453B" w:rsidRPr="00A75D74" w:rsidRDefault="00C0453B" w:rsidP="00C0453B">
      <w:pPr>
        <w:spacing w:after="160" w:line="276" w:lineRule="auto"/>
        <w:jc w:val="center"/>
        <w:rPr>
          <w:rFonts w:asciiTheme="minorHAnsi" w:hAnsiTheme="minorHAnsi" w:cstheme="minorHAnsi"/>
          <w:color w:val="000000"/>
          <w:sz w:val="20"/>
          <w:szCs w:val="20"/>
        </w:rPr>
      </w:pPr>
    </w:p>
    <w:p w14:paraId="38B6CE70" w14:textId="1B1DA597" w:rsidR="00E72E76" w:rsidRDefault="00E72E76" w:rsidP="00C0453B">
      <w:pPr>
        <w:rPr>
          <w:rFonts w:ascii="Arial" w:hAnsi="Arial" w:cs="Arial"/>
          <w:b/>
          <w:bCs/>
          <w:kern w:val="2"/>
          <w14:ligatures w14:val="standardContextual"/>
        </w:rPr>
      </w:pPr>
    </w:p>
    <w:sectPr w:rsidR="00E72E76" w:rsidSect="002D4A36">
      <w:headerReference w:type="default" r:id="rId11"/>
      <w:footerReference w:type="default" r:id="rId12"/>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A7B91" w14:textId="77777777" w:rsidR="00CC0872" w:rsidRDefault="00CC0872" w:rsidP="00FF3DE5">
      <w:r>
        <w:separator/>
      </w:r>
    </w:p>
  </w:endnote>
  <w:endnote w:type="continuationSeparator" w:id="0">
    <w:p w14:paraId="4E2D14D6" w14:textId="77777777" w:rsidR="00CC0872" w:rsidRDefault="00CC0872" w:rsidP="00FF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Mangal">
    <w:panose1 w:val="00000400000000000000"/>
    <w:charset w:val="00"/>
    <w:family w:val="auto"/>
    <w:pitch w:val="variable"/>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ACAD8" w14:textId="77777777" w:rsidR="008E7377" w:rsidRPr="003771C4" w:rsidRDefault="008E7377" w:rsidP="002D4A36">
    <w:pPr>
      <w:spacing w:before="100" w:beforeAutospacing="1" w:after="100" w:afterAutospacing="1"/>
      <w:jc w:val="center"/>
    </w:pPr>
    <w:r w:rsidRPr="003771C4">
      <w:rPr>
        <w:noProof/>
      </w:rPr>
      <w:drawing>
        <wp:inline distT="0" distB="0" distL="0" distR="0" wp14:anchorId="3792D3E6" wp14:editId="56598417">
          <wp:extent cx="501650" cy="501650"/>
          <wp:effectExtent l="0" t="0" r="0" b="0"/>
          <wp:docPr id="7" name="Obraz 7" descr="C:\Users\Krzysia\AppData\Local\Temp\4487207e-eb2c-4568-b3b6-de30f223497e_SzPim.OWwUJEZDZIE_LOGO.zip.97e\SzPim.OWwUJEZDZIE_500x500_samo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zysia\AppData\Local\Temp\4487207e-eb2c-4568-b3b6-de30f223497e_SzPim.OWwUJEZDZIE_LOGO.zip.97e\SzPim.OWwUJEZDZIE_500x500_samo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1650" cy="501650"/>
                  </a:xfrm>
                  <a:prstGeom prst="rect">
                    <a:avLst/>
                  </a:prstGeom>
                  <a:noFill/>
                  <a:ln>
                    <a:noFill/>
                  </a:ln>
                </pic:spPr>
              </pic:pic>
            </a:graphicData>
          </a:graphic>
        </wp:inline>
      </w:drawing>
    </w:r>
  </w:p>
  <w:p w14:paraId="58646E53" w14:textId="77777777" w:rsidR="008E7377" w:rsidRDefault="008E7377">
    <w:pPr>
      <w:pStyle w:val="Stopka"/>
    </w:pPr>
    <w:r>
      <w:rPr>
        <w:noProof/>
      </w:rPr>
      <mc:AlternateContent>
        <mc:Choice Requires="wpg">
          <w:drawing>
            <wp:anchor distT="0" distB="0" distL="114300" distR="114300" simplePos="0" relativeHeight="251659264" behindDoc="0" locked="0" layoutInCell="1" allowOverlap="1" wp14:anchorId="08B83D79" wp14:editId="1F1AFC7D">
              <wp:simplePos x="0" y="0"/>
              <wp:positionH relativeFrom="page">
                <wp:align>left</wp:align>
              </wp:positionH>
              <wp:positionV relativeFrom="bottomMargin">
                <wp:align>center</wp:align>
              </wp:positionV>
              <wp:extent cx="7181850" cy="389890"/>
              <wp:effectExtent l="0" t="0" r="0" b="0"/>
              <wp:wrapNone/>
              <wp:docPr id="155" name="Grupa 155"/>
              <wp:cNvGraphicFramePr/>
              <a:graphic xmlns:a="http://schemas.openxmlformats.org/drawingml/2006/main">
                <a:graphicData uri="http://schemas.microsoft.com/office/word/2010/wordprocessingGroup">
                  <wpg:wgp>
                    <wpg:cNvGrpSpPr/>
                    <wpg:grpSpPr>
                      <a:xfrm>
                        <a:off x="0" y="0"/>
                        <a:ext cx="7181850" cy="389890"/>
                        <a:chOff x="0" y="0"/>
                        <a:chExt cx="7181850" cy="389890"/>
                      </a:xfrm>
                    </wpg:grpSpPr>
                    <wps:wsp>
                      <wps:cNvPr id="156" name="Prostokąt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Pole tekstowe 157"/>
                      <wps:cNvSpPr txBox="1"/>
                      <wps:spPr>
                        <a:xfrm>
                          <a:off x="228600" y="0"/>
                          <a:ext cx="6953250" cy="389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1E3C97" w14:textId="77777777" w:rsidR="008E7377" w:rsidRDefault="003B14A2" w:rsidP="003771C4">
                            <w:pPr>
                              <w:pStyle w:val="Stopka"/>
                              <w:jc w:val="center"/>
                              <w:rPr>
                                <w:caps/>
                                <w:color w:val="808080" w:themeColor="background1" w:themeShade="80"/>
                                <w:sz w:val="20"/>
                                <w:szCs w:val="20"/>
                              </w:rPr>
                            </w:pPr>
                            <w:sdt>
                              <w:sdtPr>
                                <w:rPr>
                                  <w:caps/>
                                  <w:color w:val="808080" w:themeColor="background1" w:themeShade="80"/>
                                  <w:sz w:val="20"/>
                                  <w:szCs w:val="20"/>
                                </w:rPr>
                                <w:alias w:val="Szkoła"/>
                                <w:tag w:val="Szkoła"/>
                                <w:id w:val="-988083232"/>
                                <w:dataBinding w:prefixMappings="xmlns:ns0='http://schemas.openxmlformats.org/officeDocument/2006/extended-properties' " w:xpath="/ns0:Properties[1]/ns0:Company[1]" w:storeItemID="{6668398D-A668-4E3E-A5EB-62B293D839F1}"/>
                                <w:text/>
                              </w:sdtPr>
                              <w:sdtEndPr/>
                              <w:sdtContent>
                                <w:r w:rsidR="008E7377">
                                  <w:rPr>
                                    <w:caps/>
                                    <w:color w:val="808080" w:themeColor="background1" w:themeShade="80"/>
                                    <w:sz w:val="20"/>
                                    <w:szCs w:val="20"/>
                                  </w:rPr>
                                  <w:t>Szkoła Podstawowa im. Obrońców Westerplatte w  Ujeździe,</w:t>
                                </w:r>
                              </w:sdtContent>
                            </w:sdt>
                            <w:r w:rsidR="008E7377">
                              <w:rPr>
                                <w:caps/>
                                <w:color w:val="808080" w:themeColor="background1" w:themeShade="80"/>
                                <w:sz w:val="20"/>
                                <w:szCs w:val="20"/>
                              </w:rPr>
                              <w:t xml:space="preserve"> ul Rokicińska 6, 97-225 ujazd, </w:t>
                            </w:r>
                            <w:r w:rsidR="008E7377">
                              <w:rPr>
                                <w:caps/>
                                <w:color w:val="808080" w:themeColor="background1" w:themeShade="80"/>
                                <w:sz w:val="20"/>
                                <w:szCs w:val="20"/>
                              </w:rPr>
                              <w:br/>
                              <w:t xml:space="preserve">email  </w:t>
                            </w:r>
                            <w:hyperlink r:id="rId2" w:history="1">
                              <w:r w:rsidR="008E7377" w:rsidRPr="00467DA3">
                                <w:rPr>
                                  <w:rStyle w:val="Hipercze"/>
                                  <w:caps/>
                                  <w:sz w:val="20"/>
                                  <w:szCs w:val="20"/>
                                </w:rPr>
                                <w:t>spu@ujazd.com.pl</w:t>
                              </w:r>
                            </w:hyperlink>
                            <w:r w:rsidR="008E7377">
                              <w:rPr>
                                <w:caps/>
                                <w:color w:val="808080" w:themeColor="background1" w:themeShade="80"/>
                                <w:sz w:val="20"/>
                                <w:szCs w:val="20"/>
                              </w:rPr>
                              <w:t>, tel. 447192230</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08B83D79" id="Grupa 155" o:spid="_x0000_s1026" style="position:absolute;margin-left:0;margin-top:0;width:565.5pt;height:30.7pt;z-index:251659264;mso-position-horizontal:left;mso-position-horizontal-relative:page;mso-position-vertical:center;mso-position-vertical-relative:bottom-margin-area;mso-width-relative:margin;mso-height-relative:margin" coordsize="71818,3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">
              <v:rect id="Prostokąt 156" o:spid="_x0000_s1027"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Pole tekstowe 157" o:spid="_x0000_s1028" type="#_x0000_t202" style="position:absolute;left:2286;width:69532;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6B1E3C97" w14:textId="77777777" w:rsidR="008E7377" w:rsidRDefault="003B14A2" w:rsidP="003771C4">
                      <w:pPr>
                        <w:pStyle w:val="Stopka"/>
                        <w:jc w:val="center"/>
                        <w:rPr>
                          <w:caps/>
                          <w:color w:val="808080" w:themeColor="background1" w:themeShade="80"/>
                          <w:sz w:val="20"/>
                          <w:szCs w:val="20"/>
                        </w:rPr>
                      </w:pPr>
                      <w:sdt>
                        <w:sdtPr>
                          <w:rPr>
                            <w:caps/>
                            <w:color w:val="808080" w:themeColor="background1" w:themeShade="80"/>
                            <w:sz w:val="20"/>
                            <w:szCs w:val="20"/>
                          </w:rPr>
                          <w:alias w:val="Szkoła"/>
                          <w:tag w:val="Szkoła"/>
                          <w:id w:val="-988083232"/>
                          <w:dataBinding w:prefixMappings="xmlns:ns0='http://schemas.openxmlformats.org/officeDocument/2006/extended-properties' " w:xpath="/ns0:Properties[1]/ns0:Company[1]" w:storeItemID="{6668398D-A668-4E3E-A5EB-62B293D839F1}"/>
                          <w:text/>
                        </w:sdtPr>
                        <w:sdtEndPr/>
                        <w:sdtContent>
                          <w:r w:rsidR="008E7377">
                            <w:rPr>
                              <w:caps/>
                              <w:color w:val="808080" w:themeColor="background1" w:themeShade="80"/>
                              <w:sz w:val="20"/>
                              <w:szCs w:val="20"/>
                            </w:rPr>
                            <w:t>Szkoła Podstawowa im. Obrońców Westerplatte w  Ujeździe,</w:t>
                          </w:r>
                        </w:sdtContent>
                      </w:sdt>
                      <w:r w:rsidR="008E7377">
                        <w:rPr>
                          <w:caps/>
                          <w:color w:val="808080" w:themeColor="background1" w:themeShade="80"/>
                          <w:sz w:val="20"/>
                          <w:szCs w:val="20"/>
                        </w:rPr>
                        <w:t xml:space="preserve"> ul Rokicińska 6, 97-225 ujazd, </w:t>
                      </w:r>
                      <w:r w:rsidR="008E7377">
                        <w:rPr>
                          <w:caps/>
                          <w:color w:val="808080" w:themeColor="background1" w:themeShade="80"/>
                          <w:sz w:val="20"/>
                          <w:szCs w:val="20"/>
                        </w:rPr>
                        <w:br/>
                        <w:t xml:space="preserve">email  </w:t>
                      </w:r>
                      <w:hyperlink r:id="rId3" w:history="1">
                        <w:r w:rsidR="008E7377" w:rsidRPr="00467DA3">
                          <w:rPr>
                            <w:rStyle w:val="Hipercze"/>
                            <w:caps/>
                            <w:sz w:val="20"/>
                            <w:szCs w:val="20"/>
                          </w:rPr>
                          <w:t>spu@ujazd.com.pl</w:t>
                        </w:r>
                      </w:hyperlink>
                      <w:r w:rsidR="008E7377">
                        <w:rPr>
                          <w:caps/>
                          <w:color w:val="808080" w:themeColor="background1" w:themeShade="80"/>
                          <w:sz w:val="20"/>
                          <w:szCs w:val="20"/>
                        </w:rPr>
                        <w:t>, tel. 447192230</w:t>
                      </w:r>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A7147" w14:textId="77777777" w:rsidR="00CC0872" w:rsidRDefault="00CC0872" w:rsidP="00FF3DE5">
      <w:r>
        <w:separator/>
      </w:r>
    </w:p>
  </w:footnote>
  <w:footnote w:type="continuationSeparator" w:id="0">
    <w:p w14:paraId="2486EAEE" w14:textId="77777777" w:rsidR="00CC0872" w:rsidRDefault="00CC0872" w:rsidP="00FF3DE5">
      <w:r>
        <w:continuationSeparator/>
      </w:r>
    </w:p>
  </w:footnote>
  <w:footnote w:id="1">
    <w:p w14:paraId="5B66415C" w14:textId="77777777" w:rsidR="00C0453B" w:rsidRDefault="00C0453B" w:rsidP="00C0453B">
      <w:pPr>
        <w:pStyle w:val="Tekstprzypisudolnego"/>
      </w:pPr>
      <w:r>
        <w:rPr>
          <w:rStyle w:val="Odwoanieprzypisudolnego"/>
        </w:rPr>
        <w:footnoteRef/>
      </w:r>
      <w:r>
        <w:t xml:space="preserve"> Należy pozostawić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32B2" w14:textId="77777777" w:rsidR="008E7377" w:rsidRDefault="008E7377" w:rsidP="00A953A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
    <w:lvl w:ilvl="0">
      <w:start w:val="1"/>
      <w:numFmt w:val="decimal"/>
      <w:lvlText w:val="%1."/>
      <w:lvlJc w:val="left"/>
      <w:pPr>
        <w:tabs>
          <w:tab w:val="num" w:pos="720"/>
        </w:tabs>
        <w:ind w:left="720" w:hanging="360"/>
      </w:pPr>
      <w:rPr>
        <w:b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21"/>
    <w:multiLevelType w:val="multilevel"/>
    <w:tmpl w:val="679AF81E"/>
    <w:name w:val="WW8Num33"/>
    <w:lvl w:ilvl="0">
      <w:start w:val="1"/>
      <w:numFmt w:val="decimal"/>
      <w:lvlText w:val="%1."/>
      <w:lvlJc w:val="left"/>
      <w:pPr>
        <w:tabs>
          <w:tab w:val="num" w:pos="0"/>
        </w:tabs>
        <w:ind w:left="720" w:hanging="360"/>
      </w:pPr>
      <w:rPr>
        <w:rFonts w:cs="Times" w:hint="default"/>
        <w:b w:val="0"/>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3" w15:restartNumberingAfterBreak="0">
    <w:nsid w:val="0000004B"/>
    <w:multiLevelType w:val="singleLevel"/>
    <w:tmpl w:val="7988DBEC"/>
    <w:name w:val="WW8Num75"/>
    <w:lvl w:ilvl="0">
      <w:start w:val="1"/>
      <w:numFmt w:val="decimal"/>
      <w:lvlText w:val="%1)"/>
      <w:lvlJc w:val="left"/>
      <w:pPr>
        <w:tabs>
          <w:tab w:val="num" w:pos="0"/>
        </w:tabs>
        <w:ind w:left="720" w:hanging="360"/>
      </w:pPr>
      <w:rPr>
        <w:rFonts w:ascii="Arial" w:hAnsi="Arial" w:cs="Arial" w:hint="default"/>
        <w:b w:val="0"/>
        <w:bCs/>
        <w:sz w:val="20"/>
        <w:szCs w:val="20"/>
      </w:rPr>
    </w:lvl>
  </w:abstractNum>
  <w:abstractNum w:abstractNumId="4" w15:restartNumberingAfterBreak="0">
    <w:nsid w:val="058E39A9"/>
    <w:multiLevelType w:val="hybridMultilevel"/>
    <w:tmpl w:val="7D1E6782"/>
    <w:lvl w:ilvl="0" w:tplc="0415000F">
      <w:start w:val="1"/>
      <w:numFmt w:val="decimal"/>
      <w:lvlText w:val="%1."/>
      <w:lvlJc w:val="left"/>
      <w:pPr>
        <w:ind w:left="720" w:hanging="360"/>
      </w:pPr>
    </w:lvl>
    <w:lvl w:ilvl="1" w:tplc="84A89A54">
      <w:start w:val="1"/>
      <w:numFmt w:val="decimal"/>
      <w:lvlText w:val="%2)"/>
      <w:lvlJc w:val="left"/>
      <w:pPr>
        <w:ind w:left="1440" w:hanging="360"/>
      </w:pPr>
      <w:rPr>
        <w:rFonts w:ascii="Arial" w:hAnsi="Arial" w:cs="Arial" w:hint="default"/>
        <w:color w:val="auto"/>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6A236AA"/>
    <w:multiLevelType w:val="hybridMultilevel"/>
    <w:tmpl w:val="AD6A4218"/>
    <w:lvl w:ilvl="0" w:tplc="DDC2097C">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7EC10C0"/>
    <w:multiLevelType w:val="hybridMultilevel"/>
    <w:tmpl w:val="7A92A09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082F191D"/>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8" w15:restartNumberingAfterBreak="0">
    <w:nsid w:val="0AA75F55"/>
    <w:multiLevelType w:val="hybridMultilevel"/>
    <w:tmpl w:val="A5CE5186"/>
    <w:lvl w:ilvl="0" w:tplc="FFFFFFFF">
      <w:start w:val="1"/>
      <w:numFmt w:val="decimal"/>
      <w:lvlText w:val="%1."/>
      <w:lvlJc w:val="left"/>
      <w:pPr>
        <w:ind w:left="377" w:hanging="360"/>
      </w:pPr>
      <w:rPr>
        <w:rFonts w:cs="Times New Roman"/>
        <w:b w:val="0"/>
        <w:bCs/>
        <w:color w:val="auto"/>
        <w:sz w:val="20"/>
        <w:szCs w:val="20"/>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9"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0D72DAD"/>
    <w:multiLevelType w:val="hybridMultilevel"/>
    <w:tmpl w:val="E32E13E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1"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31666D4"/>
    <w:multiLevelType w:val="hybridMultilevel"/>
    <w:tmpl w:val="2EA24ADA"/>
    <w:lvl w:ilvl="0" w:tplc="0415000F">
      <w:start w:val="3"/>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1">
      <w:start w:val="1"/>
      <w:numFmt w:val="decimal"/>
      <w:lvlText w:val="%3)"/>
      <w:lvlJc w:val="left"/>
      <w:pPr>
        <w:ind w:left="128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59410B"/>
    <w:multiLevelType w:val="hybridMultilevel"/>
    <w:tmpl w:val="D2661FC2"/>
    <w:lvl w:ilvl="0" w:tplc="C5528FE8">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55F135F"/>
    <w:multiLevelType w:val="hybridMultilevel"/>
    <w:tmpl w:val="0308C7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7A3973"/>
    <w:multiLevelType w:val="hybridMultilevel"/>
    <w:tmpl w:val="21CC1C10"/>
    <w:lvl w:ilvl="0" w:tplc="F10E6612">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21282E1A"/>
    <w:multiLevelType w:val="hybridMultilevel"/>
    <w:tmpl w:val="AA400038"/>
    <w:lvl w:ilvl="0" w:tplc="D902D492">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7" w15:restartNumberingAfterBreak="0">
    <w:nsid w:val="248F334D"/>
    <w:multiLevelType w:val="hybridMultilevel"/>
    <w:tmpl w:val="AA305F28"/>
    <w:lvl w:ilvl="0" w:tplc="657A8038">
      <w:start w:val="1"/>
      <w:numFmt w:val="lowerLetter"/>
      <w:lvlText w:val="%1)"/>
      <w:lvlJc w:val="left"/>
      <w:pPr>
        <w:ind w:left="1648" w:hanging="360"/>
      </w:pPr>
      <w:rPr>
        <w:rFonts w:ascii="Arial" w:hAnsi="Arial" w:cs="Arial" w:hint="default"/>
        <w:b w:val="0"/>
        <w:i w:val="0"/>
        <w:position w:val="0"/>
        <w:sz w:val="22"/>
        <w:szCs w:val="22"/>
      </w:rPr>
    </w:lvl>
    <w:lvl w:ilvl="1" w:tplc="E18AFA8C">
      <w:start w:val="1"/>
      <w:numFmt w:val="decimal"/>
      <w:lvlText w:val="%2)"/>
      <w:lvlJc w:val="left"/>
      <w:pPr>
        <w:ind w:left="2368" w:hanging="360"/>
      </w:pPr>
      <w:rPr>
        <w:b w:val="0"/>
        <w:bCs w:val="0"/>
      </w:r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18" w15:restartNumberingAfterBreak="0">
    <w:nsid w:val="252A6323"/>
    <w:multiLevelType w:val="multilevel"/>
    <w:tmpl w:val="63040358"/>
    <w:lvl w:ilvl="0">
      <w:start w:val="12"/>
      <w:numFmt w:val="decimal"/>
      <w:lvlText w:val="%1."/>
      <w:lvlJc w:val="left"/>
      <w:pPr>
        <w:ind w:left="405" w:hanging="405"/>
      </w:pPr>
      <w:rPr>
        <w:rFonts w:hint="default"/>
      </w:rPr>
    </w:lvl>
    <w:lvl w:ilvl="1">
      <w:start w:val="1"/>
      <w:numFmt w:val="decimal"/>
      <w:lvlText w:val="11.%2."/>
      <w:lvlJc w:val="left"/>
      <w:pPr>
        <w:ind w:left="972" w:hanging="405"/>
      </w:pPr>
      <w:rPr>
        <w:rFonts w:hint="default"/>
      </w:rPr>
    </w:lvl>
    <w:lvl w:ilvl="2">
      <w:start w:val="1"/>
      <w:numFmt w:val="decimal"/>
      <w:lvlText w:val="%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41591"/>
    <w:multiLevelType w:val="multilevel"/>
    <w:tmpl w:val="410E4B80"/>
    <w:lvl w:ilvl="0">
      <w:start w:val="1"/>
      <w:numFmt w:val="decimal"/>
      <w:lvlText w:val="%1."/>
      <w:lvlJc w:val="left"/>
      <w:pPr>
        <w:ind w:left="567" w:hanging="283"/>
      </w:pPr>
      <w:rPr>
        <w:b w:val="0"/>
        <w:bCs w:val="0"/>
      </w:r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1" w15:restartNumberingAfterBreak="0">
    <w:nsid w:val="2BA91E87"/>
    <w:multiLevelType w:val="hybridMultilevel"/>
    <w:tmpl w:val="3DA8B266"/>
    <w:lvl w:ilvl="0" w:tplc="85EE9F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47612"/>
    <w:multiLevelType w:val="hybridMultilevel"/>
    <w:tmpl w:val="353EDDF6"/>
    <w:lvl w:ilvl="0" w:tplc="3E00EAE4">
      <w:start w:val="1"/>
      <w:numFmt w:val="decimal"/>
      <w:lvlText w:val="%1."/>
      <w:lvlJc w:val="left"/>
      <w:pPr>
        <w:ind w:left="1647" w:hanging="360"/>
      </w:pPr>
      <w:rPr>
        <w:rFonts w:hint="default"/>
        <w:b w:val="0"/>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3" w15:restartNumberingAfterBreak="0">
    <w:nsid w:val="316E139F"/>
    <w:multiLevelType w:val="hybridMultilevel"/>
    <w:tmpl w:val="A5CE5186"/>
    <w:lvl w:ilvl="0" w:tplc="00307922">
      <w:start w:val="1"/>
      <w:numFmt w:val="decimal"/>
      <w:lvlText w:val="%1."/>
      <w:lvlJc w:val="left"/>
      <w:pPr>
        <w:ind w:left="377" w:hanging="360"/>
      </w:pPr>
      <w:rPr>
        <w:rFonts w:cs="Times New Roman"/>
        <w:b w:val="0"/>
        <w:bCs/>
        <w:color w:val="auto"/>
        <w:sz w:val="20"/>
        <w:szCs w:val="20"/>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24" w15:restartNumberingAfterBreak="0">
    <w:nsid w:val="31B53263"/>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25" w15:restartNumberingAfterBreak="0">
    <w:nsid w:val="3A7D1D1F"/>
    <w:multiLevelType w:val="multilevel"/>
    <w:tmpl w:val="DAEACD04"/>
    <w:styleLink w:val="WWNum17"/>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1069"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6"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27"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44942958"/>
    <w:multiLevelType w:val="singleLevel"/>
    <w:tmpl w:val="92DC7E30"/>
    <w:lvl w:ilvl="0">
      <w:start w:val="1"/>
      <w:numFmt w:val="decimal"/>
      <w:lvlText w:val="%1)"/>
      <w:legacy w:legacy="1" w:legacySpace="0" w:legacyIndent="538"/>
      <w:lvlJc w:val="left"/>
      <w:pPr>
        <w:ind w:left="0" w:firstLine="0"/>
      </w:pPr>
      <w:rPr>
        <w:rFonts w:ascii="Arial" w:hAnsi="Arial" w:cs="Arial" w:hint="default"/>
        <w:color w:val="auto"/>
      </w:rPr>
    </w:lvl>
  </w:abstractNum>
  <w:abstractNum w:abstractNumId="29" w15:restartNumberingAfterBreak="0">
    <w:nsid w:val="465E3526"/>
    <w:multiLevelType w:val="hybridMultilevel"/>
    <w:tmpl w:val="9BBE3EE8"/>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4BBA53B3"/>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4CAE03F6"/>
    <w:multiLevelType w:val="hybridMultilevel"/>
    <w:tmpl w:val="130896DA"/>
    <w:lvl w:ilvl="0" w:tplc="AED83D7A">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3" w15:restartNumberingAfterBreak="0">
    <w:nsid w:val="4D7550BA"/>
    <w:multiLevelType w:val="hybridMultilevel"/>
    <w:tmpl w:val="C4F4760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0064895"/>
    <w:multiLevelType w:val="hybridMultilevel"/>
    <w:tmpl w:val="1988C464"/>
    <w:lvl w:ilvl="0" w:tplc="A3FC85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A80198"/>
    <w:multiLevelType w:val="hybridMultilevel"/>
    <w:tmpl w:val="BF7C9624"/>
    <w:lvl w:ilvl="0" w:tplc="5F12A0B8">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6" w15:restartNumberingAfterBreak="0">
    <w:nsid w:val="50DE0BD4"/>
    <w:multiLevelType w:val="multilevel"/>
    <w:tmpl w:val="E9A870F6"/>
    <w:styleLink w:val="WWNum15"/>
    <w:lvl w:ilvl="0">
      <w:start w:val="1"/>
      <w:numFmt w:val="decimal"/>
      <w:lvlText w:val="%1."/>
      <w:lvlJc w:val="left"/>
      <w:pPr>
        <w:ind w:left="1080" w:hanging="360"/>
      </w:pPr>
      <w:rPr>
        <w:rFonts w:eastAsia="SimSun" w:cs="Arial"/>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7" w15:restartNumberingAfterBreak="0">
    <w:nsid w:val="52C45EAF"/>
    <w:multiLevelType w:val="hybridMultilevel"/>
    <w:tmpl w:val="91828E7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8" w15:restartNumberingAfterBreak="0">
    <w:nsid w:val="56A41394"/>
    <w:multiLevelType w:val="hybridMultilevel"/>
    <w:tmpl w:val="1CB0066A"/>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9" w15:restartNumberingAfterBreak="0">
    <w:nsid w:val="56D328CE"/>
    <w:multiLevelType w:val="multilevel"/>
    <w:tmpl w:val="2E82B538"/>
    <w:styleLink w:val="WWNum14"/>
    <w:lvl w:ilvl="0">
      <w:start w:val="1"/>
      <w:numFmt w:val="decimal"/>
      <w:lvlText w:val="%1."/>
      <w:lvlJc w:val="left"/>
      <w:pPr>
        <w:ind w:left="1069" w:hanging="360"/>
      </w:pPr>
    </w:lvl>
    <w:lvl w:ilvl="1">
      <w:start w:val="1"/>
      <w:numFmt w:val="lowerLetter"/>
      <w:lvlText w:val="%2."/>
      <w:lvlJc w:val="left"/>
      <w:pPr>
        <w:ind w:left="1298" w:hanging="360"/>
      </w:pPr>
    </w:lvl>
    <w:lvl w:ilvl="2">
      <w:start w:val="1"/>
      <w:numFmt w:val="lowerRoman"/>
      <w:lvlText w:val="%1.%2.%3."/>
      <w:lvlJc w:val="right"/>
      <w:pPr>
        <w:ind w:left="2018" w:hanging="180"/>
      </w:pPr>
    </w:lvl>
    <w:lvl w:ilvl="3">
      <w:start w:val="1"/>
      <w:numFmt w:val="decimal"/>
      <w:lvlText w:val="%1.%2.%3.%4."/>
      <w:lvlJc w:val="left"/>
      <w:pPr>
        <w:ind w:left="2738" w:hanging="360"/>
      </w:pPr>
    </w:lvl>
    <w:lvl w:ilvl="4">
      <w:start w:val="1"/>
      <w:numFmt w:val="lowerLetter"/>
      <w:lvlText w:val="%1.%2.%3.%4.%5."/>
      <w:lvlJc w:val="left"/>
      <w:pPr>
        <w:ind w:left="3458" w:hanging="360"/>
      </w:pPr>
    </w:lvl>
    <w:lvl w:ilvl="5">
      <w:start w:val="1"/>
      <w:numFmt w:val="lowerRoman"/>
      <w:lvlText w:val="%1.%2.%3.%4.%5.%6."/>
      <w:lvlJc w:val="right"/>
      <w:pPr>
        <w:ind w:left="4178" w:hanging="180"/>
      </w:pPr>
    </w:lvl>
    <w:lvl w:ilvl="6">
      <w:start w:val="1"/>
      <w:numFmt w:val="decimal"/>
      <w:lvlText w:val="%1.%2.%3.%4.%5.%6.%7."/>
      <w:lvlJc w:val="left"/>
      <w:pPr>
        <w:ind w:left="4898" w:hanging="360"/>
      </w:pPr>
    </w:lvl>
    <w:lvl w:ilvl="7">
      <w:start w:val="1"/>
      <w:numFmt w:val="lowerLetter"/>
      <w:lvlText w:val="%1.%2.%3.%4.%5.%6.%7.%8."/>
      <w:lvlJc w:val="left"/>
      <w:pPr>
        <w:ind w:left="5618" w:hanging="360"/>
      </w:pPr>
    </w:lvl>
    <w:lvl w:ilvl="8">
      <w:start w:val="1"/>
      <w:numFmt w:val="lowerRoman"/>
      <w:lvlText w:val="%1.%2.%3.%4.%5.%6.%7.%8.%9."/>
      <w:lvlJc w:val="right"/>
      <w:pPr>
        <w:ind w:left="6338" w:hanging="180"/>
      </w:pPr>
    </w:lvl>
  </w:abstractNum>
  <w:abstractNum w:abstractNumId="40" w15:restartNumberingAfterBreak="0">
    <w:nsid w:val="57360C22"/>
    <w:multiLevelType w:val="multilevel"/>
    <w:tmpl w:val="7652CA72"/>
    <w:lvl w:ilvl="0">
      <w:start w:val="1"/>
      <w:numFmt w:val="decimal"/>
      <w:lvlText w:val="%1."/>
      <w:legacy w:legacy="1" w:legacySpace="0" w:legacyIndent="355"/>
      <w:lvlJc w:val="left"/>
      <w:pPr>
        <w:ind w:left="0" w:firstLine="0"/>
      </w:pPr>
      <w:rPr>
        <w:rFonts w:ascii="Arial" w:hAnsi="Arial" w:cs="Arial" w:hint="default"/>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58EE6F46"/>
    <w:multiLevelType w:val="hybridMultilevel"/>
    <w:tmpl w:val="508ED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7B1F92"/>
    <w:multiLevelType w:val="multilevel"/>
    <w:tmpl w:val="D27443CE"/>
    <w:styleLink w:val="WWNum13"/>
    <w:lvl w:ilvl="0">
      <w:start w:val="1"/>
      <w:numFmt w:val="decimal"/>
      <w:lvlText w:val="%1."/>
      <w:lvlJc w:val="left"/>
      <w:pPr>
        <w:ind w:left="1068"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9BE1C45"/>
    <w:multiLevelType w:val="hybridMultilevel"/>
    <w:tmpl w:val="0588871E"/>
    <w:lvl w:ilvl="0" w:tplc="184806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890907"/>
    <w:multiLevelType w:val="hybridMultilevel"/>
    <w:tmpl w:val="AB2C4744"/>
    <w:lvl w:ilvl="0" w:tplc="5B1EF570">
      <w:start w:val="1"/>
      <w:numFmt w:val="decimal"/>
      <w:lvlText w:val="%1)"/>
      <w:lvlJc w:val="left"/>
      <w:pPr>
        <w:ind w:left="1287" w:hanging="360"/>
      </w:pPr>
      <w:rPr>
        <w:rFonts w:ascii="Arial" w:hAnsi="Arial" w:cs="Arial" w:hint="default"/>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45" w15:restartNumberingAfterBreak="0">
    <w:nsid w:val="5EA22DA7"/>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614318C9"/>
    <w:multiLevelType w:val="hybridMultilevel"/>
    <w:tmpl w:val="B756F876"/>
    <w:lvl w:ilvl="0" w:tplc="3C1085C2">
      <w:start w:val="1"/>
      <w:numFmt w:val="decimal"/>
      <w:lvlText w:val="%1."/>
      <w:lvlJc w:val="left"/>
      <w:pPr>
        <w:ind w:left="360" w:hanging="360"/>
      </w:pPr>
      <w:rPr>
        <w:rFonts w:hint="default"/>
        <w:b w:val="0"/>
        <w:bCs/>
        <w:i w:val="0"/>
        <w:iCs/>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620D457F"/>
    <w:multiLevelType w:val="multilevel"/>
    <w:tmpl w:val="D9ECC91A"/>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49" w15:restartNumberingAfterBreak="0">
    <w:nsid w:val="680C5EC0"/>
    <w:multiLevelType w:val="hybridMultilevel"/>
    <w:tmpl w:val="8AB251E0"/>
    <w:lvl w:ilvl="0" w:tplc="895C24C4">
      <w:start w:val="1"/>
      <w:numFmt w:val="decimal"/>
      <w:lvlText w:val="%1)"/>
      <w:lvlJc w:val="left"/>
      <w:pPr>
        <w:ind w:left="1287" w:hanging="360"/>
      </w:pPr>
      <w:rPr>
        <w:rFonts w:ascii="Arial" w:hAnsi="Arial" w:cs="Arial" w:hint="default"/>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0" w15:restartNumberingAfterBreak="0">
    <w:nsid w:val="687B79CD"/>
    <w:multiLevelType w:val="hybridMultilevel"/>
    <w:tmpl w:val="E32E13E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2" w15:restartNumberingAfterBreak="0">
    <w:nsid w:val="6D85573E"/>
    <w:multiLevelType w:val="hybridMultilevel"/>
    <w:tmpl w:val="5CE2D0F6"/>
    <w:lvl w:ilvl="0" w:tplc="435A656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54"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5" w15:restartNumberingAfterBreak="0">
    <w:nsid w:val="75B85918"/>
    <w:multiLevelType w:val="hybridMultilevel"/>
    <w:tmpl w:val="7AF803D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6" w15:restartNumberingAfterBreak="0">
    <w:nsid w:val="76266EB7"/>
    <w:multiLevelType w:val="hybridMultilevel"/>
    <w:tmpl w:val="5AD890D0"/>
    <w:lvl w:ilvl="0" w:tplc="DC207B0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3035B5"/>
    <w:multiLevelType w:val="hybridMultilevel"/>
    <w:tmpl w:val="5DF872C8"/>
    <w:lvl w:ilvl="0" w:tplc="04150017">
      <w:start w:val="1"/>
      <w:numFmt w:val="lowerLetter"/>
      <w:lvlText w:val="%1)"/>
      <w:lvlJc w:val="left"/>
      <w:pPr>
        <w:ind w:left="1778"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8" w15:restartNumberingAfterBreak="0">
    <w:nsid w:val="778F0288"/>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59"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0"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1" w15:restartNumberingAfterBreak="0">
    <w:nsid w:val="7BD97478"/>
    <w:multiLevelType w:val="hybridMultilevel"/>
    <w:tmpl w:val="ABDED610"/>
    <w:lvl w:ilvl="0" w:tplc="C89EE6A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C4C3B09"/>
    <w:multiLevelType w:val="hybridMultilevel"/>
    <w:tmpl w:val="5A4A63B0"/>
    <w:lvl w:ilvl="0" w:tplc="E03050AE">
      <w:start w:val="1"/>
      <w:numFmt w:val="decimal"/>
      <w:lvlText w:val="%1)"/>
      <w:lvlJc w:val="left"/>
      <w:pPr>
        <w:ind w:left="1287" w:hanging="360"/>
      </w:pPr>
      <w:rPr>
        <w:rFonts w:ascii="Arial" w:hAnsi="Arial" w:cs="Arial" w:hint="default"/>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3"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01342865">
    <w:abstractNumId w:val="47"/>
  </w:num>
  <w:num w:numId="2" w16cid:durableId="1832020082">
    <w:abstractNumId w:val="42"/>
  </w:num>
  <w:num w:numId="3" w16cid:durableId="8021016">
    <w:abstractNumId w:val="39"/>
  </w:num>
  <w:num w:numId="4" w16cid:durableId="451171439">
    <w:abstractNumId w:val="36"/>
  </w:num>
  <w:num w:numId="5" w16cid:durableId="184827785">
    <w:abstractNumId w:val="25"/>
  </w:num>
  <w:num w:numId="6" w16cid:durableId="1439175764">
    <w:abstractNumId w:val="46"/>
  </w:num>
  <w:num w:numId="7" w16cid:durableId="992296492">
    <w:abstractNumId w:val="18"/>
  </w:num>
  <w:num w:numId="8" w16cid:durableId="1072775952">
    <w:abstractNumId w:val="21"/>
  </w:num>
  <w:num w:numId="9" w16cid:durableId="2031222913">
    <w:abstractNumId w:val="55"/>
  </w:num>
  <w:num w:numId="10" w16cid:durableId="12160458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859464">
    <w:abstractNumId w:val="37"/>
  </w:num>
  <w:num w:numId="12" w16cid:durableId="1770003403">
    <w:abstractNumId w:val="1"/>
    <w:lvlOverride w:ilvl="0">
      <w:startOverride w:val="1"/>
    </w:lvlOverride>
  </w:num>
  <w:num w:numId="13" w16cid:durableId="691809875">
    <w:abstractNumId w:val="3"/>
    <w:lvlOverride w:ilvl="0">
      <w:startOverride w:val="1"/>
    </w:lvlOverride>
  </w:num>
  <w:num w:numId="14" w16cid:durableId="190073863">
    <w:abstractNumId w:val="2"/>
    <w:lvlOverride w:ilvl="0">
      <w:startOverride w:val="1"/>
    </w:lvlOverride>
  </w:num>
  <w:num w:numId="15" w16cid:durableId="1278291851">
    <w:abstractNumId w:val="29"/>
  </w:num>
  <w:num w:numId="16" w16cid:durableId="17293018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94575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4587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25176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45086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1019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1127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82178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3844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435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4460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16457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95071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81003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2991380">
    <w:abstractNumId w:val="28"/>
    <w:lvlOverride w:ilvl="0">
      <w:startOverride w:val="1"/>
    </w:lvlOverride>
  </w:num>
  <w:num w:numId="31" w16cid:durableId="1126718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1474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5984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35856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2460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6375404">
    <w:abstractNumId w:val="27"/>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83711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33597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0314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841710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257454">
    <w:abstractNumId w:val="53"/>
  </w:num>
  <w:num w:numId="42" w16cid:durableId="104081025">
    <w:abstractNumId w:val="19"/>
  </w:num>
  <w:num w:numId="43" w16cid:durableId="1468930953">
    <w:abstractNumId w:val="48"/>
  </w:num>
  <w:num w:numId="44" w16cid:durableId="218635969">
    <w:abstractNumId w:val="8"/>
  </w:num>
  <w:num w:numId="45" w16cid:durableId="252714257">
    <w:abstractNumId w:val="44"/>
  </w:num>
  <w:num w:numId="46" w16cid:durableId="1418356552">
    <w:abstractNumId w:val="49"/>
  </w:num>
  <w:num w:numId="47" w16cid:durableId="299383563">
    <w:abstractNumId w:val="62"/>
  </w:num>
  <w:num w:numId="48" w16cid:durableId="1234122660">
    <w:abstractNumId w:val="9"/>
  </w:num>
  <w:num w:numId="49" w16cid:durableId="1270502703">
    <w:abstractNumId w:val="35"/>
  </w:num>
  <w:num w:numId="50" w16cid:durableId="1107116605">
    <w:abstractNumId w:val="30"/>
  </w:num>
  <w:num w:numId="51" w16cid:durableId="1772050508">
    <w:abstractNumId w:val="60"/>
  </w:num>
  <w:num w:numId="52" w16cid:durableId="581255567">
    <w:abstractNumId w:val="10"/>
  </w:num>
  <w:num w:numId="53" w16cid:durableId="1084952225">
    <w:abstractNumId w:val="31"/>
  </w:num>
  <w:num w:numId="54" w16cid:durableId="1845707621">
    <w:abstractNumId w:val="7"/>
  </w:num>
  <w:num w:numId="55" w16cid:durableId="1063676338">
    <w:abstractNumId w:val="24"/>
  </w:num>
  <w:num w:numId="56" w16cid:durableId="279920319">
    <w:abstractNumId w:val="45"/>
  </w:num>
  <w:num w:numId="57" w16cid:durableId="1707023974">
    <w:abstractNumId w:val="33"/>
  </w:num>
  <w:num w:numId="58" w16cid:durableId="1622148761">
    <w:abstractNumId w:val="58"/>
  </w:num>
  <w:num w:numId="59" w16cid:durableId="1348944738">
    <w:abstractNumId w:val="56"/>
  </w:num>
  <w:num w:numId="60" w16cid:durableId="1292397523">
    <w:abstractNumId w:val="12"/>
  </w:num>
  <w:num w:numId="61" w16cid:durableId="1235697002">
    <w:abstractNumId w:val="38"/>
  </w:num>
  <w:num w:numId="62" w16cid:durableId="1544438668">
    <w:abstractNumId w:val="52"/>
  </w:num>
  <w:num w:numId="63" w16cid:durableId="25174142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E98"/>
    <w:rsid w:val="00006680"/>
    <w:rsid w:val="00063455"/>
    <w:rsid w:val="000713F0"/>
    <w:rsid w:val="00085903"/>
    <w:rsid w:val="000B71A3"/>
    <w:rsid w:val="000D4F05"/>
    <w:rsid w:val="00104E92"/>
    <w:rsid w:val="00131707"/>
    <w:rsid w:val="00137F71"/>
    <w:rsid w:val="00184ECB"/>
    <w:rsid w:val="001D5D26"/>
    <w:rsid w:val="001E3610"/>
    <w:rsid w:val="00236CE7"/>
    <w:rsid w:val="002855F0"/>
    <w:rsid w:val="002A029F"/>
    <w:rsid w:val="002A794C"/>
    <w:rsid w:val="002A7963"/>
    <w:rsid w:val="002C10BD"/>
    <w:rsid w:val="002D4A36"/>
    <w:rsid w:val="002E5794"/>
    <w:rsid w:val="0031532C"/>
    <w:rsid w:val="00346013"/>
    <w:rsid w:val="0035065C"/>
    <w:rsid w:val="003771C4"/>
    <w:rsid w:val="003A1AD4"/>
    <w:rsid w:val="003B14A2"/>
    <w:rsid w:val="003C385E"/>
    <w:rsid w:val="003F1800"/>
    <w:rsid w:val="004046B6"/>
    <w:rsid w:val="00421E5A"/>
    <w:rsid w:val="004357CE"/>
    <w:rsid w:val="00472979"/>
    <w:rsid w:val="00484A56"/>
    <w:rsid w:val="00490012"/>
    <w:rsid w:val="00497CB1"/>
    <w:rsid w:val="00500ACD"/>
    <w:rsid w:val="00515F9E"/>
    <w:rsid w:val="00531A9C"/>
    <w:rsid w:val="005333C8"/>
    <w:rsid w:val="00560BDB"/>
    <w:rsid w:val="00574BD2"/>
    <w:rsid w:val="00597762"/>
    <w:rsid w:val="005C72A6"/>
    <w:rsid w:val="005D16C5"/>
    <w:rsid w:val="006076D1"/>
    <w:rsid w:val="00626AB5"/>
    <w:rsid w:val="0063607F"/>
    <w:rsid w:val="00645BE8"/>
    <w:rsid w:val="0065032D"/>
    <w:rsid w:val="006717D7"/>
    <w:rsid w:val="0067300F"/>
    <w:rsid w:val="00674B17"/>
    <w:rsid w:val="0069687E"/>
    <w:rsid w:val="006B4FC9"/>
    <w:rsid w:val="007022E5"/>
    <w:rsid w:val="00755AFB"/>
    <w:rsid w:val="00782A31"/>
    <w:rsid w:val="00794F87"/>
    <w:rsid w:val="007E0082"/>
    <w:rsid w:val="007E6D94"/>
    <w:rsid w:val="007F0A3B"/>
    <w:rsid w:val="007F1C5F"/>
    <w:rsid w:val="008014F1"/>
    <w:rsid w:val="00865076"/>
    <w:rsid w:val="008B215F"/>
    <w:rsid w:val="008D1313"/>
    <w:rsid w:val="008D304E"/>
    <w:rsid w:val="008E7377"/>
    <w:rsid w:val="0091013F"/>
    <w:rsid w:val="00995E4C"/>
    <w:rsid w:val="009A744F"/>
    <w:rsid w:val="009C5C65"/>
    <w:rsid w:val="00A070C2"/>
    <w:rsid w:val="00A12473"/>
    <w:rsid w:val="00A17B9F"/>
    <w:rsid w:val="00A77E98"/>
    <w:rsid w:val="00A953A7"/>
    <w:rsid w:val="00AB5E43"/>
    <w:rsid w:val="00AC0AC7"/>
    <w:rsid w:val="00AF7614"/>
    <w:rsid w:val="00B22CFB"/>
    <w:rsid w:val="00B2432C"/>
    <w:rsid w:val="00B36798"/>
    <w:rsid w:val="00B428A0"/>
    <w:rsid w:val="00B47CEB"/>
    <w:rsid w:val="00B51A78"/>
    <w:rsid w:val="00B81EED"/>
    <w:rsid w:val="00BB41D8"/>
    <w:rsid w:val="00BC3DBF"/>
    <w:rsid w:val="00C0305C"/>
    <w:rsid w:val="00C0453B"/>
    <w:rsid w:val="00C32883"/>
    <w:rsid w:val="00C42BE8"/>
    <w:rsid w:val="00C66F2A"/>
    <w:rsid w:val="00C815E0"/>
    <w:rsid w:val="00C85D06"/>
    <w:rsid w:val="00C91207"/>
    <w:rsid w:val="00CC0872"/>
    <w:rsid w:val="00CF6782"/>
    <w:rsid w:val="00D006A5"/>
    <w:rsid w:val="00D657F9"/>
    <w:rsid w:val="00D80779"/>
    <w:rsid w:val="00D81DB7"/>
    <w:rsid w:val="00DC0133"/>
    <w:rsid w:val="00DC0D46"/>
    <w:rsid w:val="00DF3DDC"/>
    <w:rsid w:val="00E31457"/>
    <w:rsid w:val="00E374D6"/>
    <w:rsid w:val="00E576CB"/>
    <w:rsid w:val="00E62F44"/>
    <w:rsid w:val="00E72E76"/>
    <w:rsid w:val="00E86769"/>
    <w:rsid w:val="00E95F01"/>
    <w:rsid w:val="00EC1431"/>
    <w:rsid w:val="00F3454F"/>
    <w:rsid w:val="00F75DBF"/>
    <w:rsid w:val="00FA3B94"/>
    <w:rsid w:val="00FE5B1C"/>
    <w:rsid w:val="00FF3D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14D1"/>
  <w15:chartTrackingRefBased/>
  <w15:docId w15:val="{7F62DBAF-F929-46F9-A616-B032DF0D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453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B3679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645BE8"/>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uiPriority w:val="9"/>
    <w:semiHidden/>
    <w:unhideWhenUsed/>
    <w:qFormat/>
    <w:rsid w:val="00C66F2A"/>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F3DE5"/>
    <w:pPr>
      <w:tabs>
        <w:tab w:val="center" w:pos="4536"/>
        <w:tab w:val="right" w:pos="9072"/>
      </w:tabs>
    </w:pPr>
  </w:style>
  <w:style w:type="character" w:customStyle="1" w:styleId="NagwekZnak">
    <w:name w:val="Nagłówek Znak"/>
    <w:basedOn w:val="Domylnaczcionkaakapitu"/>
    <w:link w:val="Nagwek"/>
    <w:uiPriority w:val="99"/>
    <w:rsid w:val="00FF3DE5"/>
  </w:style>
  <w:style w:type="paragraph" w:styleId="Stopka">
    <w:name w:val="footer"/>
    <w:basedOn w:val="Normalny"/>
    <w:link w:val="StopkaZnak"/>
    <w:uiPriority w:val="99"/>
    <w:unhideWhenUsed/>
    <w:rsid w:val="00FF3DE5"/>
    <w:pPr>
      <w:tabs>
        <w:tab w:val="center" w:pos="4536"/>
        <w:tab w:val="right" w:pos="9072"/>
      </w:tabs>
    </w:pPr>
  </w:style>
  <w:style w:type="character" w:customStyle="1" w:styleId="StopkaZnak">
    <w:name w:val="Stopka Znak"/>
    <w:basedOn w:val="Domylnaczcionkaakapitu"/>
    <w:link w:val="Stopka"/>
    <w:uiPriority w:val="99"/>
    <w:rsid w:val="00FF3DE5"/>
  </w:style>
  <w:style w:type="paragraph" w:styleId="NormalnyWeb">
    <w:name w:val="Normal (Web)"/>
    <w:basedOn w:val="Normalny"/>
    <w:uiPriority w:val="99"/>
    <w:semiHidden/>
    <w:unhideWhenUsed/>
    <w:rsid w:val="00D81DB7"/>
    <w:pPr>
      <w:spacing w:before="100" w:beforeAutospacing="1" w:after="100" w:afterAutospacing="1"/>
    </w:pPr>
  </w:style>
  <w:style w:type="character" w:styleId="Hipercze">
    <w:name w:val="Hyperlink"/>
    <w:basedOn w:val="Domylnaczcionkaakapitu"/>
    <w:uiPriority w:val="99"/>
    <w:unhideWhenUsed/>
    <w:rsid w:val="00626AB5"/>
    <w:rPr>
      <w:color w:val="0563C1" w:themeColor="hyperlink"/>
      <w:u w:val="single"/>
    </w:rPr>
  </w:style>
  <w:style w:type="paragraph" w:styleId="Tekstdymka">
    <w:name w:val="Balloon Text"/>
    <w:basedOn w:val="Normalny"/>
    <w:link w:val="TekstdymkaZnak"/>
    <w:uiPriority w:val="99"/>
    <w:semiHidden/>
    <w:unhideWhenUsed/>
    <w:rsid w:val="005C72A6"/>
    <w:rPr>
      <w:rFonts w:ascii="Segoe UI" w:hAnsi="Segoe UI" w:cs="Segoe UI"/>
      <w:sz w:val="18"/>
      <w:szCs w:val="18"/>
    </w:rPr>
  </w:style>
  <w:style w:type="character" w:customStyle="1" w:styleId="TekstdymkaZnak">
    <w:name w:val="Tekst dymka Znak"/>
    <w:basedOn w:val="Domylnaczcionkaakapitu"/>
    <w:link w:val="Tekstdymka"/>
    <w:uiPriority w:val="99"/>
    <w:semiHidden/>
    <w:rsid w:val="005C72A6"/>
    <w:rPr>
      <w:rFonts w:ascii="Segoe UI" w:hAnsi="Segoe UI" w:cs="Segoe UI"/>
      <w:sz w:val="18"/>
      <w:szCs w:val="18"/>
    </w:rPr>
  </w:style>
  <w:style w:type="character" w:customStyle="1" w:styleId="Nagwek2Znak">
    <w:name w:val="Nagłówek 2 Znak"/>
    <w:basedOn w:val="Domylnaczcionkaakapitu"/>
    <w:link w:val="Nagwek2"/>
    <w:uiPriority w:val="9"/>
    <w:semiHidden/>
    <w:rsid w:val="00645BE8"/>
    <w:rPr>
      <w:rFonts w:asciiTheme="majorHAnsi" w:eastAsiaTheme="majorEastAsia" w:hAnsiTheme="majorHAnsi" w:cstheme="majorBidi"/>
      <w:b/>
      <w:bCs/>
      <w:color w:val="5B9BD5" w:themeColor="accent1"/>
      <w:sz w:val="26"/>
      <w:szCs w:val="26"/>
    </w:rPr>
  </w:style>
  <w:style w:type="paragraph" w:styleId="Akapitzlist">
    <w:name w:val="List Paragraph"/>
    <w:aliases w:val="Akapit z listą BS,List Paragraph2,List Paragraph,maz_wyliczenie,opis dzialania,K-P_odwolanie,A_wyliczenie,Akapit z listą 1,L1,Numerowanie,normalny tekst,Akapit z listą5,Nagłowek 3,Kolorowa lista — akcent 11,Dot pt,F5 List Paragraph,lp1,K"/>
    <w:basedOn w:val="Normalny"/>
    <w:link w:val="AkapitzlistZnak"/>
    <w:uiPriority w:val="34"/>
    <w:qFormat/>
    <w:rsid w:val="004357CE"/>
    <w:pPr>
      <w:spacing w:line="254" w:lineRule="auto"/>
      <w:ind w:left="720"/>
      <w:contextualSpacing/>
    </w:pPr>
  </w:style>
  <w:style w:type="table" w:styleId="Tabela-Siatka">
    <w:name w:val="Table Grid"/>
    <w:basedOn w:val="Standardowy"/>
    <w:uiPriority w:val="59"/>
    <w:rsid w:val="008D131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865076"/>
    <w:rPr>
      <w:sz w:val="20"/>
      <w:szCs w:val="20"/>
    </w:rPr>
  </w:style>
  <w:style w:type="character" w:customStyle="1" w:styleId="TekstprzypisukocowegoZnak">
    <w:name w:val="Tekst przypisu końcowego Znak"/>
    <w:basedOn w:val="Domylnaczcionkaakapitu"/>
    <w:link w:val="Tekstprzypisukocowego"/>
    <w:uiPriority w:val="99"/>
    <w:semiHidden/>
    <w:rsid w:val="00865076"/>
    <w:rPr>
      <w:sz w:val="20"/>
      <w:szCs w:val="20"/>
    </w:rPr>
  </w:style>
  <w:style w:type="character" w:styleId="Odwoanieprzypisukocowego">
    <w:name w:val="endnote reference"/>
    <w:basedOn w:val="Domylnaczcionkaakapitu"/>
    <w:uiPriority w:val="99"/>
    <w:semiHidden/>
    <w:unhideWhenUsed/>
    <w:rsid w:val="00865076"/>
    <w:rPr>
      <w:vertAlign w:val="superscript"/>
    </w:rPr>
  </w:style>
  <w:style w:type="paragraph" w:customStyle="1" w:styleId="Standard">
    <w:name w:val="Standard"/>
    <w:rsid w:val="005D16C5"/>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isselectedend">
    <w:name w:val="isselectedend"/>
    <w:basedOn w:val="Normalny"/>
    <w:rsid w:val="00531A9C"/>
    <w:pPr>
      <w:spacing w:before="100" w:beforeAutospacing="1" w:after="100" w:afterAutospacing="1"/>
    </w:pPr>
  </w:style>
  <w:style w:type="character" w:styleId="Pogrubienie">
    <w:name w:val="Strong"/>
    <w:basedOn w:val="Domylnaczcionkaakapitu"/>
    <w:uiPriority w:val="22"/>
    <w:qFormat/>
    <w:rsid w:val="00531A9C"/>
    <w:rPr>
      <w:b/>
      <w:bCs/>
    </w:rPr>
  </w:style>
  <w:style w:type="character" w:customStyle="1" w:styleId="Nagwek1Znak">
    <w:name w:val="Nagłówek 1 Znak"/>
    <w:basedOn w:val="Domylnaczcionkaakapitu"/>
    <w:link w:val="Nagwek1"/>
    <w:uiPriority w:val="9"/>
    <w:rsid w:val="00B36798"/>
    <w:rPr>
      <w:rFonts w:asciiTheme="majorHAnsi" w:eastAsiaTheme="majorEastAsia" w:hAnsiTheme="majorHAnsi" w:cstheme="majorBidi"/>
      <w:color w:val="2E74B5" w:themeColor="accent1" w:themeShade="BF"/>
      <w:sz w:val="32"/>
      <w:szCs w:val="32"/>
    </w:rPr>
  </w:style>
  <w:style w:type="paragraph" w:styleId="Tekstprzypisudolnego">
    <w:name w:val="footnote text"/>
    <w:basedOn w:val="Normalny"/>
    <w:link w:val="TekstprzypisudolnegoZnak"/>
    <w:uiPriority w:val="99"/>
    <w:semiHidden/>
    <w:unhideWhenUsed/>
    <w:rsid w:val="00B36798"/>
    <w:rPr>
      <w:sz w:val="20"/>
      <w:szCs w:val="20"/>
    </w:rPr>
  </w:style>
  <w:style w:type="character" w:customStyle="1" w:styleId="TekstprzypisudolnegoZnak">
    <w:name w:val="Tekst przypisu dolnego Znak"/>
    <w:basedOn w:val="Domylnaczcionkaakapitu"/>
    <w:link w:val="Tekstprzypisudolnego"/>
    <w:uiPriority w:val="99"/>
    <w:semiHidden/>
    <w:rsid w:val="00B36798"/>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B36798"/>
    <w:rPr>
      <w:vertAlign w:val="superscript"/>
    </w:rPr>
  </w:style>
  <w:style w:type="numbering" w:customStyle="1" w:styleId="WWNum181">
    <w:name w:val="WWNum181"/>
    <w:basedOn w:val="Bezlisty"/>
    <w:rsid w:val="007F0A3B"/>
    <w:pPr>
      <w:numPr>
        <w:numId w:val="1"/>
      </w:numPr>
    </w:pPr>
  </w:style>
  <w:style w:type="numbering" w:customStyle="1" w:styleId="WWNum13">
    <w:name w:val="WWNum13"/>
    <w:basedOn w:val="Bezlisty"/>
    <w:rsid w:val="007F0A3B"/>
    <w:pPr>
      <w:numPr>
        <w:numId w:val="2"/>
      </w:numPr>
    </w:pPr>
  </w:style>
  <w:style w:type="numbering" w:customStyle="1" w:styleId="WWNum14">
    <w:name w:val="WWNum14"/>
    <w:basedOn w:val="Bezlisty"/>
    <w:rsid w:val="007F0A3B"/>
    <w:pPr>
      <w:numPr>
        <w:numId w:val="3"/>
      </w:numPr>
    </w:pPr>
  </w:style>
  <w:style w:type="numbering" w:customStyle="1" w:styleId="WWNum15">
    <w:name w:val="WWNum15"/>
    <w:basedOn w:val="Bezlisty"/>
    <w:rsid w:val="007F0A3B"/>
    <w:pPr>
      <w:numPr>
        <w:numId w:val="4"/>
      </w:numPr>
    </w:pPr>
  </w:style>
  <w:style w:type="numbering" w:customStyle="1" w:styleId="WWNum17">
    <w:name w:val="WWNum17"/>
    <w:basedOn w:val="Bezlisty"/>
    <w:rsid w:val="007F0A3B"/>
    <w:pPr>
      <w:numPr>
        <w:numId w:val="5"/>
      </w:numPr>
    </w:pPr>
  </w:style>
  <w:style w:type="character" w:customStyle="1" w:styleId="Nagwek3Znak">
    <w:name w:val="Nagłówek 3 Znak"/>
    <w:basedOn w:val="Domylnaczcionkaakapitu"/>
    <w:link w:val="Nagwek3"/>
    <w:uiPriority w:val="9"/>
    <w:semiHidden/>
    <w:rsid w:val="00C66F2A"/>
    <w:rPr>
      <w:rFonts w:asciiTheme="majorHAnsi" w:eastAsiaTheme="majorEastAsia" w:hAnsiTheme="majorHAnsi" w:cstheme="majorBidi"/>
      <w:color w:val="1F4D78" w:themeColor="accent1" w:themeShade="7F"/>
      <w:sz w:val="24"/>
      <w:szCs w:val="24"/>
    </w:rPr>
  </w:style>
  <w:style w:type="character" w:customStyle="1" w:styleId="AkapitzlistZnak">
    <w:name w:val="Akapit z listą Znak"/>
    <w:aliases w:val="Akapit z listą BS Znak,List Paragraph2 Znak,List Paragraph Znak,maz_wyliczenie Znak,opis dzialania Znak,K-P_odwolanie Znak,A_wyliczenie Znak,Akapit z listą 1 Znak,L1 Znak,Numerowanie Znak,normalny tekst Znak,Akapit z listą5 Znak"/>
    <w:link w:val="Akapitzlist"/>
    <w:uiPriority w:val="34"/>
    <w:qFormat/>
    <w:locked/>
    <w:rsid w:val="00C66F2A"/>
  </w:style>
  <w:style w:type="paragraph" w:customStyle="1" w:styleId="Standardowy0">
    <w:name w:val="Standardowy.+"/>
    <w:rsid w:val="00C66F2A"/>
    <w:pPr>
      <w:autoSpaceDN w:val="0"/>
      <w:spacing w:after="0" w:line="240" w:lineRule="auto"/>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08679">
      <w:bodyDiv w:val="1"/>
      <w:marLeft w:val="0"/>
      <w:marRight w:val="0"/>
      <w:marTop w:val="0"/>
      <w:marBottom w:val="0"/>
      <w:divBdr>
        <w:top w:val="none" w:sz="0" w:space="0" w:color="auto"/>
        <w:left w:val="none" w:sz="0" w:space="0" w:color="auto"/>
        <w:bottom w:val="none" w:sz="0" w:space="0" w:color="auto"/>
        <w:right w:val="none" w:sz="0" w:space="0" w:color="auto"/>
      </w:divBdr>
    </w:div>
    <w:div w:id="455687142">
      <w:bodyDiv w:val="1"/>
      <w:marLeft w:val="0"/>
      <w:marRight w:val="0"/>
      <w:marTop w:val="0"/>
      <w:marBottom w:val="0"/>
      <w:divBdr>
        <w:top w:val="none" w:sz="0" w:space="0" w:color="auto"/>
        <w:left w:val="none" w:sz="0" w:space="0" w:color="auto"/>
        <w:bottom w:val="none" w:sz="0" w:space="0" w:color="auto"/>
        <w:right w:val="none" w:sz="0" w:space="0" w:color="auto"/>
      </w:divBdr>
      <w:divsChild>
        <w:div w:id="1969241326">
          <w:marLeft w:val="0"/>
          <w:marRight w:val="0"/>
          <w:marTop w:val="0"/>
          <w:marBottom w:val="0"/>
          <w:divBdr>
            <w:top w:val="none" w:sz="0" w:space="0" w:color="auto"/>
            <w:left w:val="none" w:sz="0" w:space="0" w:color="auto"/>
            <w:bottom w:val="none" w:sz="0" w:space="0" w:color="auto"/>
            <w:right w:val="none" w:sz="0" w:space="0" w:color="auto"/>
          </w:divBdr>
          <w:divsChild>
            <w:div w:id="315230795">
              <w:marLeft w:val="0"/>
              <w:marRight w:val="0"/>
              <w:marTop w:val="0"/>
              <w:marBottom w:val="0"/>
              <w:divBdr>
                <w:top w:val="none" w:sz="0" w:space="0" w:color="auto"/>
                <w:left w:val="none" w:sz="0" w:space="0" w:color="auto"/>
                <w:bottom w:val="none" w:sz="0" w:space="0" w:color="auto"/>
                <w:right w:val="none" w:sz="0" w:space="0" w:color="auto"/>
              </w:divBdr>
            </w:div>
          </w:divsChild>
        </w:div>
        <w:div w:id="933443447">
          <w:marLeft w:val="0"/>
          <w:marRight w:val="0"/>
          <w:marTop w:val="0"/>
          <w:marBottom w:val="0"/>
          <w:divBdr>
            <w:top w:val="none" w:sz="0" w:space="0" w:color="auto"/>
            <w:left w:val="none" w:sz="0" w:space="0" w:color="auto"/>
            <w:bottom w:val="none" w:sz="0" w:space="0" w:color="auto"/>
            <w:right w:val="none" w:sz="0" w:space="0" w:color="auto"/>
          </w:divBdr>
          <w:divsChild>
            <w:div w:id="424032414">
              <w:marLeft w:val="0"/>
              <w:marRight w:val="0"/>
              <w:marTop w:val="0"/>
              <w:marBottom w:val="0"/>
              <w:divBdr>
                <w:top w:val="none" w:sz="0" w:space="0" w:color="auto"/>
                <w:left w:val="none" w:sz="0" w:space="0" w:color="auto"/>
                <w:bottom w:val="none" w:sz="0" w:space="0" w:color="auto"/>
                <w:right w:val="none" w:sz="0" w:space="0" w:color="auto"/>
              </w:divBdr>
            </w:div>
            <w:div w:id="421536311">
              <w:marLeft w:val="0"/>
              <w:marRight w:val="0"/>
              <w:marTop w:val="0"/>
              <w:marBottom w:val="0"/>
              <w:divBdr>
                <w:top w:val="none" w:sz="0" w:space="0" w:color="auto"/>
                <w:left w:val="none" w:sz="0" w:space="0" w:color="auto"/>
                <w:bottom w:val="none" w:sz="0" w:space="0" w:color="auto"/>
                <w:right w:val="none" w:sz="0" w:space="0" w:color="auto"/>
              </w:divBdr>
            </w:div>
          </w:divsChild>
        </w:div>
        <w:div w:id="849224283">
          <w:marLeft w:val="0"/>
          <w:marRight w:val="0"/>
          <w:marTop w:val="0"/>
          <w:marBottom w:val="0"/>
          <w:divBdr>
            <w:top w:val="none" w:sz="0" w:space="0" w:color="auto"/>
            <w:left w:val="none" w:sz="0" w:space="0" w:color="auto"/>
            <w:bottom w:val="none" w:sz="0" w:space="0" w:color="auto"/>
            <w:right w:val="none" w:sz="0" w:space="0" w:color="auto"/>
          </w:divBdr>
          <w:divsChild>
            <w:div w:id="1842235532">
              <w:marLeft w:val="0"/>
              <w:marRight w:val="0"/>
              <w:marTop w:val="0"/>
              <w:marBottom w:val="0"/>
              <w:divBdr>
                <w:top w:val="none" w:sz="0" w:space="0" w:color="auto"/>
                <w:left w:val="none" w:sz="0" w:space="0" w:color="auto"/>
                <w:bottom w:val="none" w:sz="0" w:space="0" w:color="auto"/>
                <w:right w:val="none" w:sz="0" w:space="0" w:color="auto"/>
              </w:divBdr>
            </w:div>
          </w:divsChild>
        </w:div>
        <w:div w:id="2083405910">
          <w:marLeft w:val="0"/>
          <w:marRight w:val="0"/>
          <w:marTop w:val="0"/>
          <w:marBottom w:val="0"/>
          <w:divBdr>
            <w:top w:val="none" w:sz="0" w:space="0" w:color="auto"/>
            <w:left w:val="none" w:sz="0" w:space="0" w:color="auto"/>
            <w:bottom w:val="none" w:sz="0" w:space="0" w:color="auto"/>
            <w:right w:val="none" w:sz="0" w:space="0" w:color="auto"/>
          </w:divBdr>
          <w:divsChild>
            <w:div w:id="2107848490">
              <w:marLeft w:val="0"/>
              <w:marRight w:val="0"/>
              <w:marTop w:val="0"/>
              <w:marBottom w:val="0"/>
              <w:divBdr>
                <w:top w:val="none" w:sz="0" w:space="0" w:color="auto"/>
                <w:left w:val="none" w:sz="0" w:space="0" w:color="auto"/>
                <w:bottom w:val="none" w:sz="0" w:space="0" w:color="auto"/>
                <w:right w:val="none" w:sz="0" w:space="0" w:color="auto"/>
              </w:divBdr>
            </w:div>
            <w:div w:id="1818034569">
              <w:marLeft w:val="0"/>
              <w:marRight w:val="0"/>
              <w:marTop w:val="0"/>
              <w:marBottom w:val="0"/>
              <w:divBdr>
                <w:top w:val="none" w:sz="0" w:space="0" w:color="auto"/>
                <w:left w:val="none" w:sz="0" w:space="0" w:color="auto"/>
                <w:bottom w:val="none" w:sz="0" w:space="0" w:color="auto"/>
                <w:right w:val="none" w:sz="0" w:space="0" w:color="auto"/>
              </w:divBdr>
            </w:div>
          </w:divsChild>
        </w:div>
        <w:div w:id="565648232">
          <w:marLeft w:val="0"/>
          <w:marRight w:val="0"/>
          <w:marTop w:val="0"/>
          <w:marBottom w:val="0"/>
          <w:divBdr>
            <w:top w:val="none" w:sz="0" w:space="0" w:color="auto"/>
            <w:left w:val="none" w:sz="0" w:space="0" w:color="auto"/>
            <w:bottom w:val="none" w:sz="0" w:space="0" w:color="auto"/>
            <w:right w:val="none" w:sz="0" w:space="0" w:color="auto"/>
          </w:divBdr>
          <w:divsChild>
            <w:div w:id="964702586">
              <w:marLeft w:val="0"/>
              <w:marRight w:val="0"/>
              <w:marTop w:val="0"/>
              <w:marBottom w:val="0"/>
              <w:divBdr>
                <w:top w:val="none" w:sz="0" w:space="0" w:color="auto"/>
                <w:left w:val="none" w:sz="0" w:space="0" w:color="auto"/>
                <w:bottom w:val="none" w:sz="0" w:space="0" w:color="auto"/>
                <w:right w:val="none" w:sz="0" w:space="0" w:color="auto"/>
              </w:divBdr>
            </w:div>
          </w:divsChild>
        </w:div>
        <w:div w:id="317614693">
          <w:marLeft w:val="0"/>
          <w:marRight w:val="0"/>
          <w:marTop w:val="0"/>
          <w:marBottom w:val="0"/>
          <w:divBdr>
            <w:top w:val="none" w:sz="0" w:space="0" w:color="auto"/>
            <w:left w:val="none" w:sz="0" w:space="0" w:color="auto"/>
            <w:bottom w:val="none" w:sz="0" w:space="0" w:color="auto"/>
            <w:right w:val="none" w:sz="0" w:space="0" w:color="auto"/>
          </w:divBdr>
          <w:divsChild>
            <w:div w:id="1995375069">
              <w:marLeft w:val="0"/>
              <w:marRight w:val="0"/>
              <w:marTop w:val="0"/>
              <w:marBottom w:val="0"/>
              <w:divBdr>
                <w:top w:val="none" w:sz="0" w:space="0" w:color="auto"/>
                <w:left w:val="none" w:sz="0" w:space="0" w:color="auto"/>
                <w:bottom w:val="none" w:sz="0" w:space="0" w:color="auto"/>
                <w:right w:val="none" w:sz="0" w:space="0" w:color="auto"/>
              </w:divBdr>
            </w:div>
          </w:divsChild>
        </w:div>
        <w:div w:id="2117552546">
          <w:marLeft w:val="0"/>
          <w:marRight w:val="0"/>
          <w:marTop w:val="0"/>
          <w:marBottom w:val="0"/>
          <w:divBdr>
            <w:top w:val="none" w:sz="0" w:space="0" w:color="auto"/>
            <w:left w:val="none" w:sz="0" w:space="0" w:color="auto"/>
            <w:bottom w:val="none" w:sz="0" w:space="0" w:color="auto"/>
            <w:right w:val="none" w:sz="0" w:space="0" w:color="auto"/>
          </w:divBdr>
          <w:divsChild>
            <w:div w:id="1050954440">
              <w:marLeft w:val="0"/>
              <w:marRight w:val="0"/>
              <w:marTop w:val="0"/>
              <w:marBottom w:val="0"/>
              <w:divBdr>
                <w:top w:val="none" w:sz="0" w:space="0" w:color="auto"/>
                <w:left w:val="none" w:sz="0" w:space="0" w:color="auto"/>
                <w:bottom w:val="none" w:sz="0" w:space="0" w:color="auto"/>
                <w:right w:val="none" w:sz="0" w:space="0" w:color="auto"/>
              </w:divBdr>
            </w:div>
          </w:divsChild>
        </w:div>
        <w:div w:id="1352105807">
          <w:marLeft w:val="0"/>
          <w:marRight w:val="0"/>
          <w:marTop w:val="0"/>
          <w:marBottom w:val="0"/>
          <w:divBdr>
            <w:top w:val="none" w:sz="0" w:space="0" w:color="auto"/>
            <w:left w:val="none" w:sz="0" w:space="0" w:color="auto"/>
            <w:bottom w:val="none" w:sz="0" w:space="0" w:color="auto"/>
            <w:right w:val="none" w:sz="0" w:space="0" w:color="auto"/>
          </w:divBdr>
          <w:divsChild>
            <w:div w:id="179289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707413">
      <w:bodyDiv w:val="1"/>
      <w:marLeft w:val="0"/>
      <w:marRight w:val="0"/>
      <w:marTop w:val="0"/>
      <w:marBottom w:val="0"/>
      <w:divBdr>
        <w:top w:val="none" w:sz="0" w:space="0" w:color="auto"/>
        <w:left w:val="none" w:sz="0" w:space="0" w:color="auto"/>
        <w:bottom w:val="none" w:sz="0" w:space="0" w:color="auto"/>
        <w:right w:val="none" w:sz="0" w:space="0" w:color="auto"/>
      </w:divBdr>
    </w:div>
    <w:div w:id="497040079">
      <w:bodyDiv w:val="1"/>
      <w:marLeft w:val="0"/>
      <w:marRight w:val="0"/>
      <w:marTop w:val="0"/>
      <w:marBottom w:val="0"/>
      <w:divBdr>
        <w:top w:val="none" w:sz="0" w:space="0" w:color="auto"/>
        <w:left w:val="none" w:sz="0" w:space="0" w:color="auto"/>
        <w:bottom w:val="none" w:sz="0" w:space="0" w:color="auto"/>
        <w:right w:val="none" w:sz="0" w:space="0" w:color="auto"/>
      </w:divBdr>
    </w:div>
    <w:div w:id="533078655">
      <w:bodyDiv w:val="1"/>
      <w:marLeft w:val="0"/>
      <w:marRight w:val="0"/>
      <w:marTop w:val="0"/>
      <w:marBottom w:val="0"/>
      <w:divBdr>
        <w:top w:val="none" w:sz="0" w:space="0" w:color="auto"/>
        <w:left w:val="none" w:sz="0" w:space="0" w:color="auto"/>
        <w:bottom w:val="none" w:sz="0" w:space="0" w:color="auto"/>
        <w:right w:val="none" w:sz="0" w:space="0" w:color="auto"/>
      </w:divBdr>
    </w:div>
    <w:div w:id="885525797">
      <w:bodyDiv w:val="1"/>
      <w:marLeft w:val="0"/>
      <w:marRight w:val="0"/>
      <w:marTop w:val="0"/>
      <w:marBottom w:val="0"/>
      <w:divBdr>
        <w:top w:val="none" w:sz="0" w:space="0" w:color="auto"/>
        <w:left w:val="none" w:sz="0" w:space="0" w:color="auto"/>
        <w:bottom w:val="none" w:sz="0" w:space="0" w:color="auto"/>
        <w:right w:val="none" w:sz="0" w:space="0" w:color="auto"/>
      </w:divBdr>
    </w:div>
    <w:div w:id="1208222672">
      <w:bodyDiv w:val="1"/>
      <w:marLeft w:val="0"/>
      <w:marRight w:val="0"/>
      <w:marTop w:val="0"/>
      <w:marBottom w:val="0"/>
      <w:divBdr>
        <w:top w:val="none" w:sz="0" w:space="0" w:color="auto"/>
        <w:left w:val="none" w:sz="0" w:space="0" w:color="auto"/>
        <w:bottom w:val="none" w:sz="0" w:space="0" w:color="auto"/>
        <w:right w:val="none" w:sz="0" w:space="0" w:color="auto"/>
      </w:divBdr>
    </w:div>
    <w:div w:id="1607618787">
      <w:bodyDiv w:val="1"/>
      <w:marLeft w:val="0"/>
      <w:marRight w:val="0"/>
      <w:marTop w:val="0"/>
      <w:marBottom w:val="0"/>
      <w:divBdr>
        <w:top w:val="none" w:sz="0" w:space="0" w:color="auto"/>
        <w:left w:val="none" w:sz="0" w:space="0" w:color="auto"/>
        <w:bottom w:val="none" w:sz="0" w:space="0" w:color="auto"/>
        <w:right w:val="none" w:sz="0" w:space="0" w:color="auto"/>
      </w:divBdr>
    </w:div>
    <w:div w:id="1625622246">
      <w:bodyDiv w:val="1"/>
      <w:marLeft w:val="0"/>
      <w:marRight w:val="0"/>
      <w:marTop w:val="0"/>
      <w:marBottom w:val="0"/>
      <w:divBdr>
        <w:top w:val="none" w:sz="0" w:space="0" w:color="auto"/>
        <w:left w:val="none" w:sz="0" w:space="0" w:color="auto"/>
        <w:bottom w:val="none" w:sz="0" w:space="0" w:color="auto"/>
        <w:right w:val="none" w:sz="0" w:space="0" w:color="auto"/>
      </w:divBdr>
    </w:div>
    <w:div w:id="203098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pu@ujazd.com.pl" TargetMode="External"/><Relationship Id="rId4" Type="http://schemas.openxmlformats.org/officeDocument/2006/relationships/settings" Target="settings.xml"/><Relationship Id="rId9" Type="http://schemas.openxmlformats.org/officeDocument/2006/relationships/hyperlink" Target="mailto:p.lasota@ujazd.com.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spu@ujazd.com.pl" TargetMode="External"/><Relationship Id="rId2" Type="http://schemas.openxmlformats.org/officeDocument/2006/relationships/hyperlink" Target="mailto:spu@ujazd.com.pl" TargetMode="External"/><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6882D-F888-4070-8B6F-A31D632B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9064</Words>
  <Characters>54385</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Szkoła Podstawowa im. Obrońców Westerplatte w  Ujeździe,</vt:lpstr>
    </vt:vector>
  </TitlesOfParts>
  <Company>Szkoła Podstawowa im. Obrońców Westerplatte w  Ujeździe,</Company>
  <LinksUpToDate>false</LinksUpToDate>
  <CharactersWithSpaces>63323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Szkoła Podstawowa im. Obrońców Westerplatte w  Ujeździe,</dc:title>
  <dc:subject>ul. Roikicińska6,97-225 Ujazd</dc:subject>
  <dc:creator>Krzysia</dc:creator>
  <cp:keywords/>
  <dc:description/>
  <cp:lastModifiedBy>Marcin Duzik</cp:lastModifiedBy>
  <cp:revision>2</cp:revision>
  <cp:lastPrinted>2026-02-12T09:56:00Z</cp:lastPrinted>
  <dcterms:created xsi:type="dcterms:W3CDTF">2026-03-26T19:45:00Z</dcterms:created>
  <dcterms:modified xsi:type="dcterms:W3CDTF">2026-03-26T19:45:00Z</dcterms:modified>
</cp:coreProperties>
</file>